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FE80FE" w14:textId="77777777" w:rsidR="000558FF" w:rsidRDefault="000558FF" w:rsidP="000558FF">
      <w:pPr>
        <w:spacing w:after="150" w:line="360" w:lineRule="auto"/>
        <w:jc w:val="both"/>
        <w:rPr>
          <w:rFonts w:ascii="Arial Narrow" w:hAnsi="Arial Narrow"/>
          <w:b/>
          <w:bCs/>
          <w:sz w:val="26"/>
          <w:szCs w:val="26"/>
          <w:lang w:val="it-IT"/>
        </w:rPr>
      </w:pPr>
      <w:r w:rsidRPr="000558FF">
        <w:rPr>
          <w:rFonts w:ascii="Arial Narrow" w:hAnsi="Arial Narrow"/>
          <w:b/>
          <w:bCs/>
          <w:sz w:val="26"/>
          <w:szCs w:val="26"/>
          <w:lang w:val="it-IT"/>
        </w:rPr>
        <w:t>SAP nr. 1769/31.05.2024</w:t>
      </w:r>
    </w:p>
    <w:p w14:paraId="24E3BA2E" w14:textId="7DA6D320" w:rsidR="00975263" w:rsidRPr="000558FF" w:rsidRDefault="001D56F0" w:rsidP="00975263">
      <w:pPr>
        <w:spacing w:after="150" w:line="360" w:lineRule="auto"/>
        <w:jc w:val="center"/>
        <w:rPr>
          <w:rFonts w:ascii="Arial Narrow" w:eastAsia="Times New Roman" w:hAnsi="Arial Narrow" w:cs="Times New Roman"/>
          <w:b/>
          <w:bCs/>
          <w:color w:val="000000" w:themeColor="text1"/>
          <w:kern w:val="36"/>
          <w:sz w:val="26"/>
          <w:szCs w:val="26"/>
          <w:lang w:val="it-IT"/>
        </w:rPr>
      </w:pPr>
      <w:r w:rsidRPr="000558FF">
        <w:rPr>
          <w:rFonts w:ascii="Arial Narrow" w:hAnsi="Arial Narrow"/>
          <w:b/>
          <w:bCs/>
          <w:sz w:val="26"/>
          <w:szCs w:val="26"/>
          <w:lang w:val="it-IT"/>
        </w:rPr>
        <w:t>INVITAȚIE DE PARTICIPARE</w:t>
      </w:r>
      <w:r w:rsidR="00975263" w:rsidRPr="000558FF">
        <w:rPr>
          <w:rFonts w:ascii="Arial Narrow" w:hAnsi="Arial Narrow"/>
          <w:b/>
          <w:bCs/>
          <w:sz w:val="26"/>
          <w:szCs w:val="26"/>
          <w:lang w:val="it-IT"/>
        </w:rPr>
        <w:t xml:space="preserve"> </w:t>
      </w:r>
      <w:r w:rsidR="00975263" w:rsidRPr="000558FF">
        <w:rPr>
          <w:rFonts w:ascii="Arial Narrow" w:eastAsia="Times New Roman" w:hAnsi="Arial Narrow" w:cs="Times New Roman"/>
          <w:b/>
          <w:bCs/>
          <w:color w:val="000000" w:themeColor="text1"/>
          <w:kern w:val="36"/>
          <w:sz w:val="26"/>
          <w:szCs w:val="26"/>
          <w:lang w:val="it-IT"/>
        </w:rPr>
        <w:t>LA PROCEDURA PROPRIE</w:t>
      </w:r>
    </w:p>
    <w:p w14:paraId="4F6A3D84" w14:textId="39116428" w:rsidR="00975263" w:rsidRPr="006F17A0" w:rsidRDefault="00975263" w:rsidP="00975263">
      <w:pPr>
        <w:spacing w:after="150" w:line="360" w:lineRule="auto"/>
        <w:jc w:val="center"/>
        <w:rPr>
          <w:rFonts w:ascii="Arial Narrow" w:eastAsia="Times New Roman" w:hAnsi="Arial Narrow" w:cs="Times New Roman"/>
          <w:b/>
          <w:bCs/>
          <w:color w:val="000000" w:themeColor="text1"/>
          <w:kern w:val="36"/>
          <w:sz w:val="26"/>
          <w:szCs w:val="26"/>
        </w:rPr>
      </w:pPr>
      <w:r w:rsidRPr="006F17A0">
        <w:rPr>
          <w:rFonts w:ascii="Arial Narrow" w:eastAsia="Times New Roman" w:hAnsi="Arial Narrow" w:cs="Times New Roman"/>
          <w:b/>
          <w:bCs/>
          <w:color w:val="000000" w:themeColor="text1"/>
          <w:kern w:val="36"/>
          <w:sz w:val="26"/>
          <w:szCs w:val="26"/>
        </w:rPr>
        <w:t xml:space="preserve">ORGANIZATA DE </w:t>
      </w:r>
      <w:r w:rsidR="003D7DAA" w:rsidRPr="001D56F0">
        <w:rPr>
          <w:rFonts w:ascii="Arial Narrow" w:hAnsi="Arial Narrow" w:cs="Trebuchet MS"/>
          <w:b/>
          <w:bCs/>
          <w:sz w:val="26"/>
          <w:szCs w:val="26"/>
        </w:rPr>
        <w:t>OPERA NAȚIONALĂ BUCUREȘTI</w:t>
      </w:r>
    </w:p>
    <w:p w14:paraId="6EAC7BA2" w14:textId="39C6E3BE" w:rsidR="001D56F0" w:rsidRPr="0018401C" w:rsidRDefault="001D56F0" w:rsidP="001D56F0">
      <w:pPr>
        <w:jc w:val="center"/>
        <w:rPr>
          <w:rFonts w:ascii="Arial Narrow" w:hAnsi="Arial Narrow"/>
          <w:b/>
          <w:bCs/>
          <w:sz w:val="26"/>
          <w:szCs w:val="26"/>
        </w:rPr>
      </w:pPr>
    </w:p>
    <w:p w14:paraId="6A0FF4B4" w14:textId="77777777" w:rsidR="001D56F0" w:rsidRPr="0018401C" w:rsidRDefault="001D56F0" w:rsidP="001D56F0">
      <w:pPr>
        <w:jc w:val="center"/>
        <w:rPr>
          <w:rFonts w:ascii="Arial Narrow" w:hAnsi="Arial Narrow"/>
          <w:b/>
          <w:bCs/>
          <w:sz w:val="26"/>
          <w:szCs w:val="26"/>
        </w:rPr>
      </w:pPr>
    </w:p>
    <w:p w14:paraId="012B8B2A" w14:textId="233C547F" w:rsidR="001D56F0" w:rsidRPr="00EE66FB" w:rsidRDefault="001D56F0" w:rsidP="00860196">
      <w:pPr>
        <w:pStyle w:val="Corptext2"/>
        <w:suppressAutoHyphens w:val="0"/>
        <w:spacing w:after="0" w:line="276" w:lineRule="auto"/>
        <w:ind w:firstLine="708"/>
        <w:jc w:val="both"/>
        <w:rPr>
          <w:rFonts w:ascii="Arial Narrow" w:eastAsiaTheme="minorHAnsi" w:hAnsi="Arial Narrow" w:cs="Trebuchet MS"/>
          <w:sz w:val="26"/>
          <w:szCs w:val="26"/>
          <w:lang w:val="en-US" w:eastAsia="en-US"/>
        </w:rPr>
      </w:pPr>
      <w:r w:rsidRPr="00EE66FB">
        <w:rPr>
          <w:rFonts w:ascii="Arial Narrow" w:eastAsiaTheme="minorHAnsi" w:hAnsi="Arial Narrow" w:cs="Trebuchet MS"/>
          <w:b/>
          <w:bCs/>
          <w:sz w:val="26"/>
          <w:szCs w:val="26"/>
          <w:lang w:val="en-US" w:eastAsia="en-US"/>
        </w:rPr>
        <w:t>OPERA NAȚIONALĂ BUCUREȘTI</w:t>
      </w:r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, cu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sediul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social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în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București, str. Mihail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Kogalniceanu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nr.70-72, sector 5, cod fiscal 4221314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având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contul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bancar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RO10TREZ7055005XXX000159,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reprezentată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legal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prin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domnul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Daniel Jinga,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în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calitate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de Manager – director general,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în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calitate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de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autoritate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contractantă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,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telefon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: 021/314 69 80 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adresa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de mail: </w:t>
      </w:r>
      <w:hyperlink r:id="rId5" w:history="1">
        <w:r w:rsidRPr="00EE66FB">
          <w:rPr>
            <w:rFonts w:ascii="Arial Narrow" w:eastAsiaTheme="minorHAnsi" w:hAnsi="Arial Narrow" w:cs="Trebuchet MS"/>
            <w:b/>
            <w:bCs/>
            <w:sz w:val="26"/>
            <w:szCs w:val="26"/>
            <w:lang w:val="en-US" w:eastAsia="en-US"/>
          </w:rPr>
          <w:t>achizitii.publice@operanb.ro</w:t>
        </w:r>
      </w:hyperlink>
      <w:r w:rsidRPr="00EE66FB">
        <w:rPr>
          <w:rFonts w:ascii="Arial Narrow" w:eastAsiaTheme="minorHAnsi" w:hAnsi="Arial Narrow" w:cs="Trebuchet MS"/>
          <w:b/>
          <w:bCs/>
          <w:sz w:val="26"/>
          <w:szCs w:val="26"/>
          <w:lang w:val="en-US" w:eastAsia="en-US"/>
        </w:rPr>
        <w:t>,</w:t>
      </w:r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intenţionează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să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achiziţioneze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prin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aplicarea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b/>
          <w:bCs/>
          <w:sz w:val="26"/>
          <w:szCs w:val="26"/>
          <w:lang w:val="en-US" w:eastAsia="en-US"/>
        </w:rPr>
        <w:t>Procedurii</w:t>
      </w:r>
      <w:proofErr w:type="spellEnd"/>
      <w:r w:rsidRPr="00EE66FB">
        <w:rPr>
          <w:rFonts w:ascii="Arial Narrow" w:eastAsiaTheme="minorHAnsi" w:hAnsi="Arial Narrow" w:cs="Trebuchet MS"/>
          <w:b/>
          <w:bCs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b/>
          <w:bCs/>
          <w:sz w:val="26"/>
          <w:szCs w:val="26"/>
          <w:lang w:val="en-US" w:eastAsia="en-US"/>
        </w:rPr>
        <w:t>proprii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,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în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conformitate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cu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prevederile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art.111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alin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. (1) din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Legea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nr. 98/2016- </w:t>
      </w:r>
      <w:proofErr w:type="gram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„(</w:t>
      </w:r>
      <w:proofErr w:type="gramEnd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1)</w:t>
      </w:r>
      <w:proofErr w:type="spellStart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Procedura</w:t>
      </w:r>
      <w:proofErr w:type="spellEnd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de </w:t>
      </w:r>
      <w:proofErr w:type="spellStart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atribuire</w:t>
      </w:r>
      <w:proofErr w:type="spellEnd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prevăzută</w:t>
      </w:r>
      <w:proofErr w:type="spellEnd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la art. 68 </w:t>
      </w:r>
      <w:proofErr w:type="spellStart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alin</w:t>
      </w:r>
      <w:proofErr w:type="spellEnd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. (1) lit. h), </w:t>
      </w:r>
      <w:proofErr w:type="spellStart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aplicabilă</w:t>
      </w:r>
      <w:proofErr w:type="spellEnd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în</w:t>
      </w:r>
      <w:proofErr w:type="spellEnd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cazul</w:t>
      </w:r>
      <w:proofErr w:type="spellEnd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serviciilor</w:t>
      </w:r>
      <w:proofErr w:type="spellEnd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sociale</w:t>
      </w:r>
      <w:proofErr w:type="spellEnd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şi</w:t>
      </w:r>
      <w:proofErr w:type="spellEnd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al </w:t>
      </w:r>
      <w:proofErr w:type="spellStart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altor</w:t>
      </w:r>
      <w:proofErr w:type="spellEnd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servicii</w:t>
      </w:r>
      <w:proofErr w:type="spellEnd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specifice</w:t>
      </w:r>
      <w:proofErr w:type="spellEnd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prevăzute</w:t>
      </w:r>
      <w:proofErr w:type="spellEnd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în</w:t>
      </w:r>
      <w:proofErr w:type="spellEnd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anexa</w:t>
      </w:r>
      <w:proofErr w:type="spellEnd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nr. 2, </w:t>
      </w:r>
      <w:proofErr w:type="spellStart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este</w:t>
      </w:r>
      <w:proofErr w:type="spellEnd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o </w:t>
      </w:r>
      <w:proofErr w:type="spellStart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procedură</w:t>
      </w:r>
      <w:proofErr w:type="spellEnd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proprie</w:t>
      </w:r>
      <w:proofErr w:type="spellEnd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, </w:t>
      </w:r>
      <w:proofErr w:type="spellStart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autoritatea</w:t>
      </w:r>
      <w:proofErr w:type="spellEnd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contractantă</w:t>
      </w:r>
      <w:proofErr w:type="spellEnd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având</w:t>
      </w:r>
      <w:proofErr w:type="spellEnd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obligaţia</w:t>
      </w:r>
      <w:proofErr w:type="spellEnd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respectării</w:t>
      </w:r>
      <w:proofErr w:type="spellEnd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principiilor</w:t>
      </w:r>
      <w:proofErr w:type="spellEnd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prevăzute</w:t>
      </w:r>
      <w:proofErr w:type="spellEnd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la art. 2 </w:t>
      </w:r>
      <w:proofErr w:type="spellStart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alin</w:t>
      </w:r>
      <w:proofErr w:type="spellEnd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. (2)”</w:t>
      </w:r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, </w:t>
      </w:r>
      <w:r w:rsidR="000558FF" w:rsidRPr="00437B05">
        <w:rPr>
          <w:rFonts w:ascii="Arial Narrow" w:hAnsi="Arial Narrow" w:cs="Trebuchet MS"/>
          <w:b/>
          <w:bCs/>
          <w:sz w:val="26"/>
          <w:szCs w:val="26"/>
        </w:rPr>
        <w:t xml:space="preserve">Servicii </w:t>
      </w:r>
      <w:r w:rsidR="000558FF">
        <w:rPr>
          <w:rFonts w:ascii="Arial Narrow" w:hAnsi="Arial Narrow" w:cs="Trebuchet MS"/>
          <w:b/>
          <w:bCs/>
          <w:sz w:val="26"/>
          <w:szCs w:val="26"/>
        </w:rPr>
        <w:t>pentru</w:t>
      </w:r>
      <w:r w:rsidR="000558FF" w:rsidRPr="00437B05">
        <w:rPr>
          <w:rFonts w:ascii="Arial Narrow" w:hAnsi="Arial Narrow" w:cs="Trebuchet MS"/>
          <w:b/>
          <w:bCs/>
          <w:sz w:val="26"/>
          <w:szCs w:val="26"/>
        </w:rPr>
        <w:t xml:space="preserve"> </w:t>
      </w:r>
      <w:r w:rsidR="000558FF">
        <w:rPr>
          <w:rFonts w:ascii="Arial Narrow" w:hAnsi="Arial Narrow" w:cs="Trebuchet MS"/>
          <w:b/>
          <w:bCs/>
          <w:sz w:val="26"/>
          <w:szCs w:val="26"/>
        </w:rPr>
        <w:t xml:space="preserve">realizare Efecte Speciale, Servicii de alpinism utilitar </w:t>
      </w:r>
      <w:r w:rsidR="000558FF" w:rsidRPr="00204FD0">
        <w:rPr>
          <w:rFonts w:ascii="Arial Narrow" w:hAnsi="Arial Narrow" w:cs="Trebuchet MS"/>
          <w:b/>
          <w:bCs/>
          <w:sz w:val="26"/>
          <w:szCs w:val="26"/>
        </w:rPr>
        <w:t>și Servicii de închiriere robot</w:t>
      </w:r>
      <w:r w:rsidR="000558FF" w:rsidRPr="00437B05">
        <w:rPr>
          <w:rFonts w:ascii="Arial Narrow" w:hAnsi="Arial Narrow" w:cs="Trebuchet MS"/>
          <w:sz w:val="26"/>
          <w:szCs w:val="26"/>
        </w:rPr>
        <w:t xml:space="preserve"> </w:t>
      </w:r>
      <w:r w:rsidR="000558FF" w:rsidRPr="00013FA1">
        <w:rPr>
          <w:rFonts w:ascii="Arial Narrow" w:hAnsi="Arial Narrow"/>
          <w:sz w:val="26"/>
          <w:szCs w:val="26"/>
        </w:rPr>
        <w:t xml:space="preserve">necesare spectacolului premieră </w:t>
      </w:r>
      <w:r w:rsidR="000558FF" w:rsidRPr="00013FA1">
        <w:rPr>
          <w:rFonts w:ascii="Arial Narrow" w:hAnsi="Arial Narrow"/>
          <w:b/>
          <w:bCs/>
          <w:sz w:val="26"/>
          <w:szCs w:val="26"/>
        </w:rPr>
        <w:t>Shrek Musicalul</w:t>
      </w:r>
      <w:r w:rsidR="00F21872">
        <w:rPr>
          <w:rFonts w:ascii="Arial Narrow" w:eastAsiaTheme="minorHAnsi" w:hAnsi="Arial Narrow" w:cs="Trebuchet MS"/>
          <w:sz w:val="26"/>
          <w:szCs w:val="26"/>
          <w:lang w:val="en-US" w:eastAsia="en-US"/>
        </w:rPr>
        <w:t>,</w:t>
      </w:r>
      <w:r w:rsidR="00860196"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proofErr w:type="gram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servicii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prevăzute</w:t>
      </w:r>
      <w:proofErr w:type="spellEnd"/>
      <w:proofErr w:type="gram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în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Anexa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nr. 2 din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Legea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nr.98/2016, Cod CPV: </w:t>
      </w:r>
      <w:r w:rsidR="00F21872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79952000-2- </w:t>
      </w:r>
      <w:proofErr w:type="spellStart"/>
      <w:r w:rsidR="001722B4" w:rsidRPr="001722B4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Servicii</w:t>
      </w:r>
      <w:proofErr w:type="spellEnd"/>
      <w:r w:rsidR="001722B4" w:rsidRPr="001722B4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="001722B4" w:rsidRPr="001722B4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pentru</w:t>
      </w:r>
      <w:proofErr w:type="spellEnd"/>
      <w:r w:rsidR="001722B4" w:rsidRPr="001722B4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="001722B4" w:rsidRPr="001722B4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evenimente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, conform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specificațiilor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Caiet</w:t>
      </w:r>
      <w:r w:rsidR="001722B4">
        <w:rPr>
          <w:rFonts w:ascii="Arial Narrow" w:eastAsiaTheme="minorHAnsi" w:hAnsi="Arial Narrow" w:cs="Trebuchet MS"/>
          <w:sz w:val="26"/>
          <w:szCs w:val="26"/>
          <w:lang w:val="en-US" w:eastAsia="en-US"/>
        </w:rPr>
        <w:t>elor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de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sarcini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anexat</w:t>
      </w:r>
      <w:r w:rsidR="001722B4">
        <w:rPr>
          <w:rFonts w:ascii="Arial Narrow" w:eastAsiaTheme="minorHAnsi" w:hAnsi="Arial Narrow" w:cs="Trebuchet MS"/>
          <w:sz w:val="26"/>
          <w:szCs w:val="26"/>
          <w:lang w:val="en-US" w:eastAsia="en-US"/>
        </w:rPr>
        <w:t>e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.</w:t>
      </w:r>
    </w:p>
    <w:p w14:paraId="7E8681B4" w14:textId="77777777" w:rsidR="001D56F0" w:rsidRPr="00EE66FB" w:rsidRDefault="001D56F0" w:rsidP="001D56F0">
      <w:pPr>
        <w:pStyle w:val="Corptext2"/>
        <w:suppressAutoHyphens w:val="0"/>
        <w:spacing w:after="0" w:line="276" w:lineRule="auto"/>
        <w:ind w:firstLine="708"/>
        <w:jc w:val="both"/>
        <w:rPr>
          <w:rFonts w:ascii="Arial Narrow" w:hAnsi="Arial Narrow" w:cs="Arial"/>
          <w:sz w:val="26"/>
          <w:szCs w:val="26"/>
        </w:rPr>
      </w:pPr>
    </w:p>
    <w:p w14:paraId="06CE5E3B" w14:textId="57C018A8" w:rsidR="000558FF" w:rsidRPr="00EB7943" w:rsidRDefault="00EB7943" w:rsidP="00EB7943">
      <w:pPr>
        <w:spacing w:line="276" w:lineRule="auto"/>
        <w:jc w:val="both"/>
        <w:rPr>
          <w:rFonts w:ascii="Arial Narrow" w:hAnsi="Arial Narrow"/>
          <w:sz w:val="26"/>
          <w:szCs w:val="26"/>
          <w:lang w:val="ro-RO"/>
        </w:rPr>
      </w:pPr>
      <w:proofErr w:type="spellStart"/>
      <w:r>
        <w:rPr>
          <w:rFonts w:ascii="Arial Narrow" w:hAnsi="Arial Narrow" w:cs="Arial"/>
          <w:b/>
          <w:iCs/>
          <w:sz w:val="26"/>
          <w:szCs w:val="26"/>
          <w:lang w:val="ro-RO"/>
        </w:rPr>
        <w:t>I.</w:t>
      </w:r>
      <w:r w:rsidR="001D56F0" w:rsidRPr="00EB7943">
        <w:rPr>
          <w:rFonts w:ascii="Arial Narrow" w:hAnsi="Arial Narrow" w:cs="Arial"/>
          <w:b/>
          <w:iCs/>
          <w:sz w:val="26"/>
          <w:szCs w:val="26"/>
          <w:lang w:val="ro-RO"/>
        </w:rPr>
        <w:t>Obiectul</w:t>
      </w:r>
      <w:proofErr w:type="spellEnd"/>
      <w:r w:rsidR="001D56F0" w:rsidRPr="00EB7943">
        <w:rPr>
          <w:rFonts w:ascii="Arial Narrow" w:hAnsi="Arial Narrow" w:cs="Arial"/>
          <w:b/>
          <w:iCs/>
          <w:sz w:val="26"/>
          <w:szCs w:val="26"/>
          <w:lang w:val="ro-RO"/>
        </w:rPr>
        <w:t xml:space="preserve"> achiziției: </w:t>
      </w:r>
      <w:r w:rsidR="000558FF" w:rsidRPr="00EB7943">
        <w:rPr>
          <w:rFonts w:ascii="Arial Narrow" w:hAnsi="Arial Narrow" w:cs="Trebuchet MS"/>
          <w:b/>
          <w:bCs/>
          <w:sz w:val="26"/>
          <w:szCs w:val="26"/>
          <w:lang w:val="ro-RO"/>
        </w:rPr>
        <w:t>Servicii pentru realizare Efecte Speciale, Servicii de alpinism utilitar și Servicii de închiriere robot</w:t>
      </w:r>
      <w:r w:rsidR="000558FF" w:rsidRPr="00EB7943">
        <w:rPr>
          <w:rFonts w:ascii="Arial Narrow" w:hAnsi="Arial Narrow" w:cs="Trebuchet MS"/>
          <w:sz w:val="26"/>
          <w:szCs w:val="26"/>
          <w:lang w:val="ro-RO"/>
        </w:rPr>
        <w:t xml:space="preserve"> </w:t>
      </w:r>
      <w:r w:rsidR="000558FF" w:rsidRPr="00EB7943">
        <w:rPr>
          <w:rFonts w:ascii="Arial Narrow" w:hAnsi="Arial Narrow"/>
          <w:sz w:val="26"/>
          <w:szCs w:val="26"/>
          <w:lang w:val="ro-RO"/>
        </w:rPr>
        <w:t xml:space="preserve">necesare spectacolului premieră </w:t>
      </w:r>
      <w:r w:rsidR="000558FF" w:rsidRPr="00EB7943">
        <w:rPr>
          <w:rFonts w:ascii="Arial Narrow" w:hAnsi="Arial Narrow"/>
          <w:b/>
          <w:bCs/>
          <w:sz w:val="26"/>
          <w:szCs w:val="26"/>
          <w:lang w:val="ro-RO"/>
        </w:rPr>
        <w:t>Shrek Musicalul</w:t>
      </w:r>
      <w:r w:rsidR="000558FF" w:rsidRPr="00EB7943">
        <w:rPr>
          <w:rFonts w:ascii="Arial Narrow" w:hAnsi="Arial Narrow" w:cs="Trebuchet MS"/>
          <w:sz w:val="26"/>
          <w:szCs w:val="26"/>
          <w:lang w:val="ro-RO"/>
        </w:rPr>
        <w:t xml:space="preserve">, </w:t>
      </w:r>
      <w:r w:rsidR="000558FF" w:rsidRPr="00EB7943">
        <w:rPr>
          <w:rFonts w:ascii="Arial Narrow" w:hAnsi="Arial Narrow"/>
          <w:sz w:val="26"/>
          <w:szCs w:val="26"/>
          <w:lang w:val="ro-RO"/>
        </w:rPr>
        <w:t xml:space="preserve">servicii  prevăzute în Anexa nr. 2 din Legea nr.98/2016, </w:t>
      </w:r>
      <w:r w:rsidR="000558FF" w:rsidRPr="00EB7943">
        <w:rPr>
          <w:rFonts w:ascii="Arial Narrow" w:hAnsi="Arial Narrow"/>
          <w:b/>
          <w:iCs/>
          <w:sz w:val="26"/>
          <w:szCs w:val="26"/>
          <w:lang w:val="ro-RO"/>
        </w:rPr>
        <w:t>în perioada 08 iunie 2024- 9 iunie 2024,</w:t>
      </w:r>
      <w:r w:rsidR="000558FF" w:rsidRPr="00EB7943">
        <w:rPr>
          <w:rFonts w:ascii="Arial Narrow" w:hAnsi="Arial Narrow"/>
          <w:bCs/>
          <w:iCs/>
          <w:sz w:val="26"/>
          <w:szCs w:val="26"/>
          <w:lang w:val="ro-RO"/>
        </w:rPr>
        <w:t xml:space="preserve"> ce includ 2 reprezentații ce se vor desfășura în incinta Salii Palatului </w:t>
      </w:r>
      <w:r w:rsidR="000558FF" w:rsidRPr="00EB7943">
        <w:rPr>
          <w:rFonts w:ascii="Arial Narrow" w:hAnsi="Arial Narrow"/>
          <w:b/>
          <w:iCs/>
          <w:sz w:val="26"/>
          <w:szCs w:val="26"/>
          <w:lang w:val="ro-RO"/>
        </w:rPr>
        <w:t xml:space="preserve">conform descrierilor din Caietele de sarcini nr. 4677/31.05.2024, </w:t>
      </w:r>
      <w:r w:rsidR="000558FF" w:rsidRPr="00EB7943">
        <w:rPr>
          <w:rFonts w:ascii="Arial Narrow" w:hAnsi="Arial Narrow"/>
          <w:b/>
          <w:bCs/>
          <w:sz w:val="26"/>
          <w:szCs w:val="26"/>
          <w:lang w:val="ro-RO"/>
        </w:rPr>
        <w:t>nr. 4674/31.05.2024</w:t>
      </w:r>
      <w:r w:rsidR="000558FF" w:rsidRPr="00EB7943">
        <w:rPr>
          <w:rFonts w:ascii="Arial Narrow" w:hAnsi="Arial Narrow"/>
          <w:sz w:val="26"/>
          <w:szCs w:val="26"/>
          <w:lang w:val="ro-RO"/>
        </w:rPr>
        <w:t xml:space="preserve"> și nr. </w:t>
      </w:r>
      <w:r w:rsidR="000558FF" w:rsidRPr="00EB7943">
        <w:rPr>
          <w:rFonts w:ascii="Arial Narrow" w:hAnsi="Arial Narrow"/>
          <w:b/>
          <w:bCs/>
          <w:sz w:val="26"/>
          <w:szCs w:val="26"/>
          <w:lang w:val="ro-RO"/>
        </w:rPr>
        <w:t>4680/31.05.2024</w:t>
      </w:r>
      <w:r w:rsidR="000558FF" w:rsidRPr="00EB7943">
        <w:rPr>
          <w:rFonts w:ascii="Arial Narrow" w:hAnsi="Arial Narrow"/>
          <w:sz w:val="26"/>
          <w:szCs w:val="26"/>
          <w:lang w:val="ro-RO"/>
        </w:rPr>
        <w:t xml:space="preserve"> </w:t>
      </w:r>
      <w:r w:rsidR="000558FF" w:rsidRPr="00EB7943">
        <w:rPr>
          <w:rFonts w:ascii="Arial Narrow" w:hAnsi="Arial Narrow"/>
          <w:sz w:val="26"/>
          <w:szCs w:val="26"/>
          <w:lang w:val="ro-RO"/>
        </w:rPr>
        <w:t>.</w:t>
      </w:r>
    </w:p>
    <w:p w14:paraId="382D6029" w14:textId="79C46E20" w:rsidR="00241D4D" w:rsidRPr="000558FF" w:rsidRDefault="00241D4D" w:rsidP="00EB7943">
      <w:pPr>
        <w:spacing w:line="276" w:lineRule="auto"/>
        <w:ind w:firstLine="720"/>
        <w:rPr>
          <w:rFonts w:ascii="Arial Narrow" w:hAnsi="Arial Narrow"/>
          <w:sz w:val="26"/>
          <w:szCs w:val="26"/>
          <w:lang w:val="ro-RO"/>
        </w:rPr>
      </w:pPr>
      <w:r w:rsidRPr="000558FF">
        <w:rPr>
          <w:rFonts w:ascii="Arial Narrow" w:hAnsi="Arial Narrow"/>
          <w:sz w:val="26"/>
          <w:szCs w:val="26"/>
          <w:lang w:val="ro-RO"/>
        </w:rPr>
        <w:t xml:space="preserve">Achiziția este structurată în </w:t>
      </w:r>
      <w:r w:rsidR="000558FF">
        <w:rPr>
          <w:rFonts w:ascii="Arial Narrow" w:hAnsi="Arial Narrow"/>
          <w:sz w:val="26"/>
          <w:szCs w:val="26"/>
          <w:lang w:val="ro-RO"/>
        </w:rPr>
        <w:t>3</w:t>
      </w:r>
      <w:r w:rsidRPr="000558FF">
        <w:rPr>
          <w:rFonts w:ascii="Arial Narrow" w:hAnsi="Arial Narrow"/>
          <w:sz w:val="26"/>
          <w:szCs w:val="26"/>
          <w:lang w:val="ro-RO"/>
        </w:rPr>
        <w:t xml:space="preserve"> loturi, respectiv: </w:t>
      </w:r>
    </w:p>
    <w:p w14:paraId="14FC95DD" w14:textId="20DBD687" w:rsidR="000558FF" w:rsidRPr="000558FF" w:rsidRDefault="000558FF" w:rsidP="000558FF">
      <w:pPr>
        <w:pStyle w:val="DefaultText"/>
        <w:tabs>
          <w:tab w:val="num" w:pos="9651"/>
        </w:tabs>
        <w:spacing w:line="276" w:lineRule="auto"/>
        <w:rPr>
          <w:rFonts w:ascii="Arial Narrow" w:hAnsi="Arial Narrow" w:cs="Arial"/>
          <w:b/>
          <w:color w:val="000000" w:themeColor="text1"/>
          <w:sz w:val="26"/>
          <w:szCs w:val="26"/>
          <w:lang w:val="ro-RO"/>
        </w:rPr>
      </w:pPr>
      <w:r w:rsidRPr="000558FF">
        <w:rPr>
          <w:rFonts w:ascii="Arial Narrow" w:hAnsi="Arial Narrow" w:cs="Arial"/>
          <w:b/>
          <w:bCs/>
          <w:sz w:val="26"/>
          <w:szCs w:val="26"/>
          <w:lang w:val="ro-RO"/>
        </w:rPr>
        <w:t>Lot 1:</w:t>
      </w:r>
      <w:r w:rsidRPr="000558FF">
        <w:rPr>
          <w:rFonts w:ascii="Arial Narrow" w:hAnsi="Arial Narrow" w:cs="Arial"/>
          <w:sz w:val="26"/>
          <w:szCs w:val="26"/>
          <w:lang w:val="ro-RO"/>
        </w:rPr>
        <w:t xml:space="preserve">  </w:t>
      </w:r>
      <w:r w:rsidRPr="000558FF">
        <w:rPr>
          <w:rFonts w:ascii="Arial Narrow" w:hAnsi="Arial Narrow" w:cs="Trebuchet MS"/>
          <w:b/>
          <w:bCs/>
          <w:sz w:val="26"/>
          <w:szCs w:val="26"/>
          <w:lang w:val="ro-RO"/>
        </w:rPr>
        <w:t>Servicii pentru realizare Efecte Speciale</w:t>
      </w:r>
      <w:r w:rsidRPr="000558FF">
        <w:rPr>
          <w:rFonts w:ascii="Arial Narrow" w:hAnsi="Arial Narrow" w:cs="Arial"/>
          <w:b/>
          <w:color w:val="000000" w:themeColor="text1"/>
          <w:sz w:val="26"/>
          <w:szCs w:val="26"/>
          <w:lang w:val="ro-RO"/>
        </w:rPr>
        <w:t xml:space="preserve">, </w:t>
      </w:r>
      <w:r w:rsidRPr="000558FF">
        <w:rPr>
          <w:rFonts w:ascii="Arial Narrow" w:hAnsi="Arial Narrow" w:cs="Arial"/>
          <w:bCs/>
          <w:color w:val="000000" w:themeColor="text1"/>
          <w:sz w:val="26"/>
          <w:szCs w:val="26"/>
          <w:lang w:val="ro-RO"/>
        </w:rPr>
        <w:t xml:space="preserve">conform descrierii din </w:t>
      </w:r>
      <w:r>
        <w:rPr>
          <w:rFonts w:ascii="Arial Narrow" w:hAnsi="Arial Narrow" w:cs="Arial"/>
          <w:bCs/>
          <w:color w:val="000000" w:themeColor="text1"/>
          <w:sz w:val="26"/>
          <w:szCs w:val="26"/>
          <w:lang w:val="ro-RO"/>
        </w:rPr>
        <w:t>C</w:t>
      </w:r>
      <w:r w:rsidRPr="000558FF">
        <w:rPr>
          <w:rFonts w:ascii="Arial Narrow" w:hAnsi="Arial Narrow" w:cs="Arial"/>
          <w:bCs/>
          <w:color w:val="000000" w:themeColor="text1"/>
          <w:sz w:val="26"/>
          <w:szCs w:val="26"/>
          <w:lang w:val="ro-RO"/>
        </w:rPr>
        <w:t xml:space="preserve">aietul de sarcini </w:t>
      </w:r>
      <w:r w:rsidRPr="000558FF">
        <w:rPr>
          <w:rFonts w:ascii="Arial Narrow" w:hAnsi="Arial Narrow"/>
          <w:b/>
          <w:iCs/>
          <w:sz w:val="26"/>
          <w:szCs w:val="26"/>
          <w:lang w:val="ro-RO"/>
        </w:rPr>
        <w:t>nr. 4677/31.05.2024;</w:t>
      </w:r>
    </w:p>
    <w:p w14:paraId="390DF2FD" w14:textId="20349743" w:rsidR="000558FF" w:rsidRPr="000558FF" w:rsidRDefault="000558FF" w:rsidP="000558FF">
      <w:pPr>
        <w:pStyle w:val="DefaultText"/>
        <w:tabs>
          <w:tab w:val="num" w:pos="9651"/>
        </w:tabs>
        <w:spacing w:line="276" w:lineRule="auto"/>
        <w:rPr>
          <w:rFonts w:ascii="Arial Narrow" w:hAnsi="Arial Narrow"/>
          <w:b/>
          <w:bCs/>
          <w:sz w:val="26"/>
          <w:szCs w:val="26"/>
          <w:lang w:val="ro-RO"/>
        </w:rPr>
      </w:pPr>
      <w:r w:rsidRPr="000558FF">
        <w:rPr>
          <w:rFonts w:ascii="Arial Narrow" w:hAnsi="Arial Narrow" w:cs="Arial"/>
          <w:b/>
          <w:bCs/>
          <w:sz w:val="26"/>
          <w:szCs w:val="26"/>
          <w:lang w:val="ro-RO"/>
        </w:rPr>
        <w:t xml:space="preserve">Lot 2: </w:t>
      </w:r>
      <w:bookmarkStart w:id="0" w:name="_Hlk129276544"/>
      <w:r w:rsidRPr="000558FF">
        <w:rPr>
          <w:rFonts w:ascii="Arial Narrow" w:hAnsi="Arial Narrow" w:cs="Arial"/>
          <w:b/>
          <w:color w:val="000000" w:themeColor="text1"/>
          <w:sz w:val="26"/>
          <w:szCs w:val="26"/>
          <w:lang w:val="ro-RO"/>
        </w:rPr>
        <w:t xml:space="preserve">Servicii de </w:t>
      </w:r>
      <w:r w:rsidRPr="000558FF">
        <w:rPr>
          <w:rFonts w:ascii="Arial Narrow" w:hAnsi="Arial Narrow" w:cs="Trebuchet MS"/>
          <w:b/>
          <w:bCs/>
          <w:sz w:val="26"/>
          <w:szCs w:val="26"/>
          <w:lang w:val="ro-RO"/>
        </w:rPr>
        <w:t>alpinism utilitar</w:t>
      </w:r>
      <w:r w:rsidRPr="000558FF">
        <w:rPr>
          <w:rFonts w:ascii="Arial Narrow" w:hAnsi="Arial Narrow" w:cs="Trebuchet MS"/>
          <w:sz w:val="26"/>
          <w:szCs w:val="26"/>
          <w:lang w:val="ro-RO"/>
        </w:rPr>
        <w:t xml:space="preserve"> </w:t>
      </w:r>
      <w:bookmarkEnd w:id="0"/>
      <w:r w:rsidRPr="000558FF">
        <w:rPr>
          <w:rFonts w:ascii="Arial Narrow" w:hAnsi="Arial Narrow" w:cs="Arial"/>
          <w:bCs/>
          <w:color w:val="000000" w:themeColor="text1"/>
          <w:sz w:val="26"/>
          <w:szCs w:val="26"/>
          <w:lang w:val="ro-RO"/>
        </w:rPr>
        <w:t xml:space="preserve">conform descrierii din </w:t>
      </w:r>
      <w:r>
        <w:rPr>
          <w:rFonts w:ascii="Arial Narrow" w:hAnsi="Arial Narrow" w:cs="Arial"/>
          <w:bCs/>
          <w:color w:val="000000" w:themeColor="text1"/>
          <w:sz w:val="26"/>
          <w:szCs w:val="26"/>
          <w:lang w:val="ro-RO"/>
        </w:rPr>
        <w:t>C</w:t>
      </w:r>
      <w:r w:rsidRPr="000558FF">
        <w:rPr>
          <w:rFonts w:ascii="Arial Narrow" w:hAnsi="Arial Narrow" w:cs="Arial"/>
          <w:bCs/>
          <w:color w:val="000000" w:themeColor="text1"/>
          <w:sz w:val="26"/>
          <w:szCs w:val="26"/>
          <w:lang w:val="ro-RO"/>
        </w:rPr>
        <w:t xml:space="preserve">aietul de sarcini pentru alpinism utilitar  </w:t>
      </w:r>
      <w:r w:rsidRPr="000558FF">
        <w:rPr>
          <w:rFonts w:ascii="Arial Narrow" w:hAnsi="Arial Narrow"/>
          <w:b/>
          <w:bCs/>
          <w:sz w:val="26"/>
          <w:szCs w:val="26"/>
          <w:lang w:val="ro-RO"/>
        </w:rPr>
        <w:t>nr. 4674/31.05.2024;</w:t>
      </w:r>
    </w:p>
    <w:p w14:paraId="672F941F" w14:textId="1B057BC9" w:rsidR="000558FF" w:rsidRPr="000558FF" w:rsidRDefault="000558FF" w:rsidP="000558FF">
      <w:pPr>
        <w:pStyle w:val="DefaultText"/>
        <w:tabs>
          <w:tab w:val="num" w:pos="9651"/>
        </w:tabs>
        <w:spacing w:line="276" w:lineRule="auto"/>
        <w:rPr>
          <w:rFonts w:ascii="Arial Narrow" w:hAnsi="Arial Narrow" w:cs="Arial"/>
          <w:color w:val="000000" w:themeColor="text1"/>
          <w:sz w:val="26"/>
          <w:szCs w:val="26"/>
          <w:lang w:val="ro-RO"/>
        </w:rPr>
      </w:pPr>
      <w:r w:rsidRPr="000558FF">
        <w:rPr>
          <w:rFonts w:ascii="Arial Narrow" w:hAnsi="Arial Narrow" w:cs="Arial"/>
          <w:b/>
          <w:bCs/>
          <w:sz w:val="26"/>
          <w:szCs w:val="26"/>
          <w:lang w:val="ro-RO"/>
        </w:rPr>
        <w:t xml:space="preserve">Lot 3: </w:t>
      </w:r>
      <w:r w:rsidRPr="000558FF">
        <w:rPr>
          <w:rFonts w:ascii="Arial Narrow" w:hAnsi="Arial Narrow" w:cs="Arial"/>
          <w:b/>
          <w:color w:val="000000" w:themeColor="text1"/>
          <w:sz w:val="26"/>
          <w:szCs w:val="26"/>
          <w:lang w:val="ro-RO"/>
        </w:rPr>
        <w:t xml:space="preserve">Servicii de </w:t>
      </w:r>
      <w:r w:rsidRPr="000558FF">
        <w:rPr>
          <w:rFonts w:ascii="Arial Narrow" w:hAnsi="Arial Narrow" w:cs="Trebuchet MS"/>
          <w:b/>
          <w:bCs/>
          <w:sz w:val="26"/>
          <w:szCs w:val="26"/>
          <w:lang w:val="ro-RO"/>
        </w:rPr>
        <w:t>închiriere robot</w:t>
      </w:r>
      <w:r w:rsidRPr="000558FF">
        <w:rPr>
          <w:rFonts w:ascii="Arial Narrow" w:hAnsi="Arial Narrow" w:cs="Trebuchet MS"/>
          <w:sz w:val="26"/>
          <w:szCs w:val="26"/>
          <w:lang w:val="ro-RO"/>
        </w:rPr>
        <w:t xml:space="preserve"> </w:t>
      </w:r>
      <w:r w:rsidRPr="000558FF">
        <w:rPr>
          <w:rFonts w:ascii="Arial Narrow" w:hAnsi="Arial Narrow" w:cs="Arial"/>
          <w:bCs/>
          <w:color w:val="000000" w:themeColor="text1"/>
          <w:sz w:val="26"/>
          <w:szCs w:val="26"/>
          <w:lang w:val="ro-RO"/>
        </w:rPr>
        <w:t xml:space="preserve">conform descrierii din </w:t>
      </w:r>
      <w:r>
        <w:rPr>
          <w:rFonts w:ascii="Arial Narrow" w:hAnsi="Arial Narrow" w:cs="Arial"/>
          <w:bCs/>
          <w:color w:val="000000" w:themeColor="text1"/>
          <w:sz w:val="26"/>
          <w:szCs w:val="26"/>
          <w:lang w:val="ro-RO"/>
        </w:rPr>
        <w:t>C</w:t>
      </w:r>
      <w:r w:rsidRPr="000558FF">
        <w:rPr>
          <w:rFonts w:ascii="Arial Narrow" w:hAnsi="Arial Narrow" w:cs="Arial"/>
          <w:bCs/>
          <w:color w:val="000000" w:themeColor="text1"/>
          <w:sz w:val="26"/>
          <w:szCs w:val="26"/>
          <w:lang w:val="ro-RO"/>
        </w:rPr>
        <w:t>aietul de sarcini pentru robot social utilitar  PEPPER</w:t>
      </w:r>
      <w:r w:rsidRPr="000558FF">
        <w:rPr>
          <w:rFonts w:ascii="Arial Narrow" w:hAnsi="Arial Narrow"/>
          <w:b/>
          <w:bCs/>
          <w:sz w:val="26"/>
          <w:szCs w:val="26"/>
          <w:lang w:val="ro-RO"/>
        </w:rPr>
        <w:t xml:space="preserve"> nr. 4680/31.05.2024.</w:t>
      </w:r>
    </w:p>
    <w:p w14:paraId="7AD40B8A" w14:textId="212B79B5" w:rsidR="00241D4D" w:rsidRPr="000558FF" w:rsidRDefault="00241D4D" w:rsidP="00241D4D">
      <w:pPr>
        <w:pStyle w:val="DefaultText"/>
        <w:spacing w:line="276" w:lineRule="auto"/>
        <w:jc w:val="both"/>
        <w:rPr>
          <w:rFonts w:ascii="Arial Narrow" w:hAnsi="Arial Narrow" w:cs="Arial"/>
          <w:sz w:val="26"/>
          <w:szCs w:val="26"/>
          <w:lang w:val="ro-RO"/>
        </w:rPr>
      </w:pPr>
    </w:p>
    <w:p w14:paraId="470708AF" w14:textId="73527353" w:rsidR="00241D4D" w:rsidRPr="000558FF" w:rsidRDefault="00D104F2" w:rsidP="001A79D0">
      <w:pPr>
        <w:spacing w:line="276" w:lineRule="auto"/>
        <w:ind w:firstLine="720"/>
        <w:rPr>
          <w:rFonts w:ascii="Arial Narrow" w:hAnsi="Arial Narrow"/>
          <w:sz w:val="26"/>
          <w:szCs w:val="26"/>
          <w:u w:val="single"/>
          <w:lang w:val="it-IT"/>
        </w:rPr>
      </w:pPr>
      <w:r w:rsidRPr="000558FF">
        <w:rPr>
          <w:rFonts w:ascii="Arial Narrow" w:hAnsi="Arial Narrow" w:cs="Trebuchet MS"/>
          <w:b/>
          <w:bCs/>
          <w:sz w:val="26"/>
          <w:szCs w:val="26"/>
          <w:u w:val="single"/>
          <w:lang w:val="it-IT"/>
        </w:rPr>
        <w:t>OPERA NAȚIONALĂ BUCUREȘTI</w:t>
      </w:r>
      <w:r w:rsidR="001A79D0" w:rsidRPr="000558FF">
        <w:rPr>
          <w:rFonts w:ascii="Arial Narrow" w:hAnsi="Arial Narrow" w:cs="Trebuchet MS"/>
          <w:b/>
          <w:bCs/>
          <w:sz w:val="26"/>
          <w:szCs w:val="26"/>
          <w:u w:val="single"/>
          <w:lang w:val="it-IT"/>
        </w:rPr>
        <w:t xml:space="preserve"> va </w:t>
      </w:r>
      <w:proofErr w:type="spellStart"/>
      <w:r w:rsidR="001A79D0" w:rsidRPr="000558FF">
        <w:rPr>
          <w:rFonts w:ascii="Arial Narrow" w:hAnsi="Arial Narrow" w:cs="Trebuchet MS"/>
          <w:b/>
          <w:bCs/>
          <w:sz w:val="26"/>
          <w:szCs w:val="26"/>
          <w:u w:val="single"/>
          <w:lang w:val="it-IT"/>
        </w:rPr>
        <w:t>atribui</w:t>
      </w:r>
      <w:proofErr w:type="spellEnd"/>
      <w:r w:rsidR="001A79D0" w:rsidRPr="000558FF">
        <w:rPr>
          <w:rFonts w:ascii="Arial Narrow" w:hAnsi="Arial Narrow" w:cs="Trebuchet MS"/>
          <w:b/>
          <w:bCs/>
          <w:sz w:val="26"/>
          <w:szCs w:val="26"/>
          <w:u w:val="single"/>
          <w:lang w:val="it-IT"/>
        </w:rPr>
        <w:t xml:space="preserve"> </w:t>
      </w:r>
      <w:r w:rsidR="003349A9">
        <w:rPr>
          <w:rFonts w:ascii="Arial Narrow" w:hAnsi="Arial Narrow" w:cs="Trebuchet MS"/>
          <w:b/>
          <w:bCs/>
          <w:sz w:val="26"/>
          <w:szCs w:val="26"/>
          <w:u w:val="single"/>
          <w:lang w:val="it-IT"/>
        </w:rPr>
        <w:t xml:space="preserve">3 </w:t>
      </w:r>
      <w:proofErr w:type="spellStart"/>
      <w:r w:rsidR="001A79D0" w:rsidRPr="000558FF">
        <w:rPr>
          <w:rFonts w:ascii="Arial Narrow" w:hAnsi="Arial Narrow" w:cs="Trebuchet MS"/>
          <w:b/>
          <w:bCs/>
          <w:sz w:val="26"/>
          <w:szCs w:val="26"/>
          <w:u w:val="single"/>
          <w:lang w:val="it-IT"/>
        </w:rPr>
        <w:t>contract</w:t>
      </w:r>
      <w:r w:rsidR="003349A9">
        <w:rPr>
          <w:rFonts w:ascii="Arial Narrow" w:hAnsi="Arial Narrow" w:cs="Trebuchet MS"/>
          <w:b/>
          <w:bCs/>
          <w:sz w:val="26"/>
          <w:szCs w:val="26"/>
          <w:u w:val="single"/>
          <w:lang w:val="it-IT"/>
        </w:rPr>
        <w:t>e</w:t>
      </w:r>
      <w:proofErr w:type="spellEnd"/>
      <w:r w:rsidR="001A79D0" w:rsidRPr="000558FF">
        <w:rPr>
          <w:rFonts w:ascii="Arial Narrow" w:hAnsi="Arial Narrow" w:cs="Trebuchet MS"/>
          <w:b/>
          <w:bCs/>
          <w:sz w:val="26"/>
          <w:szCs w:val="26"/>
          <w:u w:val="single"/>
          <w:lang w:val="it-IT"/>
        </w:rPr>
        <w:t xml:space="preserve"> </w:t>
      </w:r>
      <w:r w:rsidR="00241D4D" w:rsidRPr="000558FF">
        <w:rPr>
          <w:rFonts w:ascii="Arial Narrow" w:hAnsi="Arial Narrow"/>
          <w:b/>
          <w:bCs/>
          <w:sz w:val="26"/>
          <w:szCs w:val="26"/>
          <w:u w:val="single"/>
          <w:lang w:val="it-IT"/>
        </w:rPr>
        <w:t xml:space="preserve">de </w:t>
      </w:r>
      <w:proofErr w:type="spellStart"/>
      <w:r w:rsidR="00241D4D" w:rsidRPr="000558FF">
        <w:rPr>
          <w:rFonts w:ascii="Arial Narrow" w:hAnsi="Arial Narrow"/>
          <w:b/>
          <w:bCs/>
          <w:sz w:val="26"/>
          <w:szCs w:val="26"/>
          <w:u w:val="single"/>
          <w:lang w:val="it-IT"/>
        </w:rPr>
        <w:t>prestări</w:t>
      </w:r>
      <w:proofErr w:type="spellEnd"/>
      <w:r w:rsidR="00241D4D" w:rsidRPr="000558FF">
        <w:rPr>
          <w:rFonts w:ascii="Arial Narrow" w:hAnsi="Arial Narrow"/>
          <w:b/>
          <w:bCs/>
          <w:sz w:val="26"/>
          <w:szCs w:val="26"/>
          <w:u w:val="single"/>
          <w:lang w:val="it-IT"/>
        </w:rPr>
        <w:t xml:space="preserve"> </w:t>
      </w:r>
      <w:proofErr w:type="spellStart"/>
      <w:r w:rsidR="00241D4D" w:rsidRPr="000558FF">
        <w:rPr>
          <w:rFonts w:ascii="Arial Narrow" w:hAnsi="Arial Narrow"/>
          <w:b/>
          <w:bCs/>
          <w:sz w:val="26"/>
          <w:szCs w:val="26"/>
          <w:u w:val="single"/>
          <w:lang w:val="it-IT"/>
        </w:rPr>
        <w:t>servicii</w:t>
      </w:r>
      <w:proofErr w:type="spellEnd"/>
      <w:r w:rsidR="00241D4D" w:rsidRPr="000558FF">
        <w:rPr>
          <w:rFonts w:ascii="Arial Narrow" w:hAnsi="Arial Narrow"/>
          <w:sz w:val="26"/>
          <w:szCs w:val="26"/>
          <w:u w:val="single"/>
          <w:lang w:val="it-IT"/>
        </w:rPr>
        <w:t xml:space="preserve"> </w:t>
      </w:r>
      <w:proofErr w:type="spellStart"/>
      <w:r w:rsidR="003349A9">
        <w:rPr>
          <w:rFonts w:ascii="Arial Narrow" w:hAnsi="Arial Narrow"/>
          <w:sz w:val="26"/>
          <w:szCs w:val="26"/>
          <w:u w:val="single"/>
          <w:lang w:val="it-IT"/>
        </w:rPr>
        <w:t>pentru</w:t>
      </w:r>
      <w:proofErr w:type="spellEnd"/>
      <w:r w:rsidR="003349A9">
        <w:rPr>
          <w:rFonts w:ascii="Arial Narrow" w:hAnsi="Arial Narrow"/>
          <w:sz w:val="26"/>
          <w:szCs w:val="26"/>
          <w:u w:val="single"/>
          <w:lang w:val="it-IT"/>
        </w:rPr>
        <w:t xml:space="preserve"> </w:t>
      </w:r>
      <w:proofErr w:type="spellStart"/>
      <w:r w:rsidR="003349A9">
        <w:rPr>
          <w:rFonts w:ascii="Arial Narrow" w:hAnsi="Arial Narrow"/>
          <w:sz w:val="26"/>
          <w:szCs w:val="26"/>
          <w:u w:val="single"/>
          <w:lang w:val="it-IT"/>
        </w:rPr>
        <w:t>fiecare</w:t>
      </w:r>
      <w:proofErr w:type="spellEnd"/>
      <w:r w:rsidR="003349A9">
        <w:rPr>
          <w:rFonts w:ascii="Arial Narrow" w:hAnsi="Arial Narrow"/>
          <w:sz w:val="26"/>
          <w:szCs w:val="26"/>
          <w:u w:val="single"/>
          <w:lang w:val="it-IT"/>
        </w:rPr>
        <w:t xml:space="preserve"> </w:t>
      </w:r>
      <w:proofErr w:type="spellStart"/>
      <w:r w:rsidR="003349A9">
        <w:rPr>
          <w:rFonts w:ascii="Arial Narrow" w:hAnsi="Arial Narrow"/>
          <w:sz w:val="26"/>
          <w:szCs w:val="26"/>
          <w:u w:val="single"/>
          <w:lang w:val="it-IT"/>
        </w:rPr>
        <w:t>lot</w:t>
      </w:r>
      <w:proofErr w:type="spellEnd"/>
      <w:r w:rsidR="003349A9">
        <w:rPr>
          <w:rFonts w:ascii="Arial Narrow" w:hAnsi="Arial Narrow"/>
          <w:sz w:val="26"/>
          <w:szCs w:val="26"/>
          <w:u w:val="single"/>
          <w:lang w:val="it-IT"/>
        </w:rPr>
        <w:t xml:space="preserve"> </w:t>
      </w:r>
      <w:proofErr w:type="spellStart"/>
      <w:r w:rsidR="003349A9">
        <w:rPr>
          <w:rFonts w:ascii="Arial Narrow" w:hAnsi="Arial Narrow"/>
          <w:sz w:val="26"/>
          <w:szCs w:val="26"/>
          <w:u w:val="single"/>
          <w:lang w:val="it-IT"/>
        </w:rPr>
        <w:t>în</w:t>
      </w:r>
      <w:proofErr w:type="spellEnd"/>
      <w:r w:rsidR="003349A9">
        <w:rPr>
          <w:rFonts w:ascii="Arial Narrow" w:hAnsi="Arial Narrow"/>
          <w:sz w:val="26"/>
          <w:szCs w:val="26"/>
          <w:u w:val="single"/>
          <w:lang w:val="it-IT"/>
        </w:rPr>
        <w:t xml:space="preserve"> parte.</w:t>
      </w:r>
      <w:r w:rsidR="001A79D0" w:rsidRPr="000558FF">
        <w:rPr>
          <w:rFonts w:ascii="Arial Narrow" w:hAnsi="Arial Narrow"/>
          <w:b/>
          <w:bCs/>
          <w:sz w:val="26"/>
          <w:szCs w:val="26"/>
          <w:u w:val="single"/>
          <w:lang w:val="it-IT"/>
        </w:rPr>
        <w:t xml:space="preserve"> </w:t>
      </w:r>
    </w:p>
    <w:p w14:paraId="2DCDAB83" w14:textId="704959FA" w:rsidR="001D56F0" w:rsidRPr="000558FF" w:rsidRDefault="001D56F0" w:rsidP="001D56F0">
      <w:pPr>
        <w:jc w:val="both"/>
        <w:rPr>
          <w:rFonts w:ascii="Arial Narrow" w:hAnsi="Arial Narrow"/>
          <w:sz w:val="26"/>
          <w:szCs w:val="26"/>
          <w:lang w:val="it-IT"/>
        </w:rPr>
      </w:pPr>
      <w:r w:rsidRPr="000558FF">
        <w:rPr>
          <w:rFonts w:ascii="Arial Narrow" w:hAnsi="Arial Narrow"/>
          <w:b/>
          <w:sz w:val="26"/>
          <w:szCs w:val="26"/>
          <w:lang w:val="it-IT"/>
        </w:rPr>
        <w:tab/>
        <w:t xml:space="preserve">II. </w:t>
      </w:r>
      <w:proofErr w:type="spellStart"/>
      <w:r w:rsidRPr="000558FF">
        <w:rPr>
          <w:rFonts w:ascii="Arial Narrow" w:hAnsi="Arial Narrow"/>
          <w:b/>
          <w:sz w:val="26"/>
          <w:szCs w:val="26"/>
          <w:lang w:val="it-IT"/>
        </w:rPr>
        <w:t>Cod</w:t>
      </w:r>
      <w:proofErr w:type="spellEnd"/>
      <w:r w:rsidRPr="000558FF">
        <w:rPr>
          <w:rFonts w:ascii="Arial Narrow" w:hAnsi="Arial Narrow"/>
          <w:b/>
          <w:sz w:val="26"/>
          <w:szCs w:val="26"/>
          <w:lang w:val="it-IT"/>
        </w:rPr>
        <w:t xml:space="preserve"> CPV</w:t>
      </w:r>
      <w:r w:rsidRPr="000558FF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0558FF">
        <w:rPr>
          <w:rFonts w:ascii="Arial Narrow" w:hAnsi="Arial Narrow"/>
          <w:sz w:val="26"/>
          <w:szCs w:val="26"/>
          <w:lang w:val="it-IT"/>
        </w:rPr>
        <w:t>potrivit</w:t>
      </w:r>
      <w:proofErr w:type="spellEnd"/>
      <w:r w:rsidRPr="000558FF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0558FF">
        <w:rPr>
          <w:rFonts w:ascii="Arial Narrow" w:hAnsi="Arial Narrow"/>
          <w:sz w:val="26"/>
          <w:szCs w:val="26"/>
          <w:lang w:val="it-IT"/>
        </w:rPr>
        <w:t>Regulamentului</w:t>
      </w:r>
      <w:proofErr w:type="spellEnd"/>
      <w:r w:rsidRPr="000558FF">
        <w:rPr>
          <w:rFonts w:ascii="Arial Narrow" w:hAnsi="Arial Narrow"/>
          <w:sz w:val="26"/>
          <w:szCs w:val="26"/>
          <w:lang w:val="it-IT"/>
        </w:rPr>
        <w:t xml:space="preserve"> (CE) nr.213/2008 al </w:t>
      </w:r>
      <w:proofErr w:type="spellStart"/>
      <w:r w:rsidRPr="000558FF">
        <w:rPr>
          <w:rFonts w:ascii="Arial Narrow" w:hAnsi="Arial Narrow"/>
          <w:sz w:val="26"/>
          <w:szCs w:val="26"/>
          <w:lang w:val="it-IT"/>
        </w:rPr>
        <w:t>comisiei</w:t>
      </w:r>
      <w:proofErr w:type="spellEnd"/>
      <w:r w:rsidRPr="000558FF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0558FF">
        <w:rPr>
          <w:rFonts w:ascii="Arial Narrow" w:hAnsi="Arial Narrow"/>
          <w:sz w:val="26"/>
          <w:szCs w:val="26"/>
          <w:lang w:val="it-IT"/>
        </w:rPr>
        <w:t>din</w:t>
      </w:r>
      <w:proofErr w:type="spellEnd"/>
      <w:r w:rsidRPr="000558FF">
        <w:rPr>
          <w:rFonts w:ascii="Arial Narrow" w:hAnsi="Arial Narrow"/>
          <w:sz w:val="26"/>
          <w:szCs w:val="26"/>
          <w:lang w:val="it-IT"/>
        </w:rPr>
        <w:t xml:space="preserve"> 28 </w:t>
      </w:r>
      <w:proofErr w:type="spellStart"/>
      <w:r w:rsidRPr="000558FF">
        <w:rPr>
          <w:rFonts w:ascii="Arial Narrow" w:hAnsi="Arial Narrow"/>
          <w:sz w:val="26"/>
          <w:szCs w:val="26"/>
          <w:lang w:val="it-IT"/>
        </w:rPr>
        <w:t>noiembrie</w:t>
      </w:r>
      <w:proofErr w:type="spellEnd"/>
      <w:r w:rsidRPr="000558FF">
        <w:rPr>
          <w:rFonts w:ascii="Arial Narrow" w:hAnsi="Arial Narrow"/>
          <w:sz w:val="26"/>
          <w:szCs w:val="26"/>
          <w:lang w:val="it-IT"/>
        </w:rPr>
        <w:t xml:space="preserve"> 2007 care </w:t>
      </w:r>
      <w:proofErr w:type="spellStart"/>
      <w:r w:rsidRPr="000558FF">
        <w:rPr>
          <w:rFonts w:ascii="Arial Narrow" w:hAnsi="Arial Narrow"/>
          <w:sz w:val="26"/>
          <w:szCs w:val="26"/>
          <w:lang w:val="it-IT"/>
        </w:rPr>
        <w:t>asigura</w:t>
      </w:r>
      <w:proofErr w:type="spellEnd"/>
      <w:r w:rsidRPr="000558FF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0558FF">
        <w:rPr>
          <w:rFonts w:ascii="Arial Narrow" w:hAnsi="Arial Narrow"/>
          <w:sz w:val="26"/>
          <w:szCs w:val="26"/>
          <w:lang w:val="it-IT"/>
        </w:rPr>
        <w:t>descrierea</w:t>
      </w:r>
      <w:proofErr w:type="spellEnd"/>
      <w:r w:rsidRPr="000558FF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0558FF">
        <w:rPr>
          <w:rFonts w:ascii="Arial Narrow" w:hAnsi="Arial Narrow"/>
          <w:sz w:val="26"/>
          <w:szCs w:val="26"/>
          <w:lang w:val="it-IT"/>
        </w:rPr>
        <w:t>cat</w:t>
      </w:r>
      <w:proofErr w:type="spellEnd"/>
      <w:r w:rsidRPr="000558FF">
        <w:rPr>
          <w:rFonts w:ascii="Arial Narrow" w:hAnsi="Arial Narrow"/>
          <w:sz w:val="26"/>
          <w:szCs w:val="26"/>
          <w:lang w:val="it-IT"/>
        </w:rPr>
        <w:t xml:space="preserve"> mai </w:t>
      </w:r>
      <w:proofErr w:type="spellStart"/>
      <w:r w:rsidRPr="000558FF">
        <w:rPr>
          <w:rFonts w:ascii="Arial Narrow" w:hAnsi="Arial Narrow"/>
          <w:sz w:val="26"/>
          <w:szCs w:val="26"/>
          <w:lang w:val="it-IT"/>
        </w:rPr>
        <w:t>exacta</w:t>
      </w:r>
      <w:proofErr w:type="spellEnd"/>
      <w:r w:rsidRPr="000558FF">
        <w:rPr>
          <w:rFonts w:ascii="Arial Narrow" w:hAnsi="Arial Narrow"/>
          <w:sz w:val="26"/>
          <w:szCs w:val="26"/>
          <w:lang w:val="it-IT"/>
        </w:rPr>
        <w:t xml:space="preserve"> a </w:t>
      </w:r>
      <w:proofErr w:type="spellStart"/>
      <w:r w:rsidRPr="000558FF">
        <w:rPr>
          <w:rFonts w:ascii="Arial Narrow" w:hAnsi="Arial Narrow"/>
          <w:sz w:val="26"/>
          <w:szCs w:val="26"/>
          <w:lang w:val="it-IT"/>
        </w:rPr>
        <w:t>obiectului</w:t>
      </w:r>
      <w:proofErr w:type="spellEnd"/>
      <w:r w:rsidRPr="000558FF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0558FF">
        <w:rPr>
          <w:rFonts w:ascii="Arial Narrow" w:hAnsi="Arial Narrow"/>
          <w:sz w:val="26"/>
          <w:szCs w:val="26"/>
          <w:lang w:val="it-IT"/>
        </w:rPr>
        <w:t>contractului</w:t>
      </w:r>
      <w:proofErr w:type="spellEnd"/>
      <w:r w:rsidRPr="000558FF">
        <w:rPr>
          <w:rFonts w:ascii="Arial Narrow" w:hAnsi="Arial Narrow"/>
          <w:sz w:val="26"/>
          <w:szCs w:val="26"/>
          <w:lang w:val="it-IT"/>
        </w:rPr>
        <w:t xml:space="preserve"> de </w:t>
      </w:r>
      <w:proofErr w:type="spellStart"/>
      <w:r w:rsidRPr="000558FF">
        <w:rPr>
          <w:rFonts w:ascii="Arial Narrow" w:hAnsi="Arial Narrow"/>
          <w:sz w:val="26"/>
          <w:szCs w:val="26"/>
          <w:lang w:val="it-IT"/>
        </w:rPr>
        <w:t>achiziţie</w:t>
      </w:r>
      <w:proofErr w:type="spellEnd"/>
      <w:r w:rsidRPr="000558FF">
        <w:rPr>
          <w:rFonts w:ascii="Arial Narrow" w:hAnsi="Arial Narrow"/>
          <w:sz w:val="26"/>
          <w:szCs w:val="26"/>
          <w:lang w:val="it-IT"/>
        </w:rPr>
        <w:t xml:space="preserve"> de: </w:t>
      </w:r>
    </w:p>
    <w:p w14:paraId="46399B07" w14:textId="1D8B16B6" w:rsidR="001D56F0" w:rsidRPr="000558FF" w:rsidRDefault="001D56F0" w:rsidP="00860196">
      <w:pPr>
        <w:pStyle w:val="Bodytext20"/>
        <w:shd w:val="clear" w:color="auto" w:fill="auto"/>
        <w:spacing w:after="0" w:line="276" w:lineRule="auto"/>
        <w:ind w:left="320" w:right="519" w:firstLine="0"/>
        <w:rPr>
          <w:rFonts w:ascii="Arial Narrow" w:hAnsi="Arial Narrow"/>
          <w:sz w:val="26"/>
          <w:szCs w:val="26"/>
          <w:lang w:val="it-IT"/>
        </w:rPr>
      </w:pPr>
      <w:r w:rsidRPr="000558FF">
        <w:rPr>
          <w:rFonts w:ascii="Arial Narrow" w:hAnsi="Arial Narrow"/>
          <w:b/>
          <w:sz w:val="26"/>
          <w:szCs w:val="26"/>
          <w:lang w:val="it-IT"/>
        </w:rPr>
        <w:t>COD CPV:</w:t>
      </w:r>
      <w:r w:rsidRPr="000558FF">
        <w:rPr>
          <w:rFonts w:ascii="Arial Narrow" w:hAnsi="Arial Narrow"/>
          <w:b/>
          <w:sz w:val="26"/>
          <w:szCs w:val="26"/>
          <w:lang w:val="it-IT"/>
        </w:rPr>
        <w:tab/>
      </w:r>
      <w:r w:rsidR="00F4560B" w:rsidRPr="000558FF">
        <w:rPr>
          <w:rFonts w:ascii="Arial Narrow" w:eastAsiaTheme="minorHAnsi" w:hAnsi="Arial Narrow"/>
          <w:sz w:val="26"/>
          <w:szCs w:val="26"/>
          <w:lang w:val="it-IT"/>
        </w:rPr>
        <w:t xml:space="preserve">79952000-2- </w:t>
      </w:r>
      <w:proofErr w:type="spellStart"/>
      <w:r w:rsidR="00F4560B" w:rsidRPr="000558FF">
        <w:rPr>
          <w:rFonts w:ascii="Arial Narrow" w:eastAsiaTheme="minorHAnsi" w:hAnsi="Arial Narrow"/>
          <w:i/>
          <w:iCs/>
          <w:sz w:val="26"/>
          <w:szCs w:val="26"/>
          <w:lang w:val="it-IT"/>
        </w:rPr>
        <w:t>Servicii</w:t>
      </w:r>
      <w:proofErr w:type="spellEnd"/>
      <w:r w:rsidR="00F4560B" w:rsidRPr="000558FF">
        <w:rPr>
          <w:rFonts w:ascii="Arial Narrow" w:eastAsiaTheme="minorHAnsi" w:hAnsi="Arial Narrow"/>
          <w:i/>
          <w:iCs/>
          <w:sz w:val="26"/>
          <w:szCs w:val="26"/>
          <w:lang w:val="it-IT"/>
        </w:rPr>
        <w:t xml:space="preserve"> </w:t>
      </w:r>
      <w:proofErr w:type="spellStart"/>
      <w:r w:rsidR="00F4560B" w:rsidRPr="000558FF">
        <w:rPr>
          <w:rFonts w:ascii="Arial Narrow" w:eastAsiaTheme="minorHAnsi" w:hAnsi="Arial Narrow"/>
          <w:i/>
          <w:iCs/>
          <w:sz w:val="26"/>
          <w:szCs w:val="26"/>
          <w:lang w:val="it-IT"/>
        </w:rPr>
        <w:t>pentru</w:t>
      </w:r>
      <w:proofErr w:type="spellEnd"/>
      <w:r w:rsidR="00F4560B" w:rsidRPr="000558FF">
        <w:rPr>
          <w:rFonts w:ascii="Arial Narrow" w:eastAsiaTheme="minorHAnsi" w:hAnsi="Arial Narrow"/>
          <w:i/>
          <w:iCs/>
          <w:sz w:val="26"/>
          <w:szCs w:val="26"/>
          <w:lang w:val="it-IT"/>
        </w:rPr>
        <w:t xml:space="preserve"> </w:t>
      </w:r>
      <w:proofErr w:type="spellStart"/>
      <w:r w:rsidR="00F4560B" w:rsidRPr="000558FF">
        <w:rPr>
          <w:rFonts w:ascii="Arial Narrow" w:eastAsiaTheme="minorHAnsi" w:hAnsi="Arial Narrow"/>
          <w:i/>
          <w:iCs/>
          <w:sz w:val="26"/>
          <w:szCs w:val="26"/>
          <w:lang w:val="it-IT"/>
        </w:rPr>
        <w:t>evenimente</w:t>
      </w:r>
      <w:proofErr w:type="spellEnd"/>
      <w:r w:rsidR="003349A9">
        <w:rPr>
          <w:rFonts w:ascii="Arial Narrow" w:eastAsiaTheme="minorHAnsi" w:hAnsi="Arial Narrow"/>
          <w:i/>
          <w:iCs/>
          <w:sz w:val="26"/>
          <w:szCs w:val="26"/>
          <w:lang w:val="it-IT"/>
        </w:rPr>
        <w:t xml:space="preserve">; </w:t>
      </w:r>
      <w:r w:rsidR="003349A9" w:rsidRPr="003349A9">
        <w:rPr>
          <w:rFonts w:ascii="Arial Narrow" w:hAnsi="Arial Narrow"/>
          <w:sz w:val="26"/>
          <w:szCs w:val="26"/>
          <w:lang w:val="it-IT"/>
        </w:rPr>
        <w:t xml:space="preserve">79952100-3 </w:t>
      </w:r>
      <w:proofErr w:type="spellStart"/>
      <w:r w:rsidR="003349A9" w:rsidRPr="003349A9">
        <w:rPr>
          <w:rFonts w:ascii="Arial Narrow" w:hAnsi="Arial Narrow"/>
          <w:sz w:val="26"/>
          <w:szCs w:val="26"/>
          <w:lang w:val="it-IT"/>
        </w:rPr>
        <w:t>Servicii</w:t>
      </w:r>
      <w:proofErr w:type="spellEnd"/>
      <w:r w:rsidR="003349A9" w:rsidRPr="003349A9">
        <w:rPr>
          <w:rFonts w:ascii="Arial Narrow" w:hAnsi="Arial Narrow"/>
          <w:sz w:val="26"/>
          <w:szCs w:val="26"/>
          <w:lang w:val="it-IT"/>
        </w:rPr>
        <w:t xml:space="preserve"> de </w:t>
      </w:r>
      <w:proofErr w:type="spellStart"/>
      <w:r w:rsidR="003349A9" w:rsidRPr="003349A9">
        <w:rPr>
          <w:rFonts w:ascii="Arial Narrow" w:hAnsi="Arial Narrow"/>
          <w:sz w:val="26"/>
          <w:szCs w:val="26"/>
          <w:lang w:val="it-IT"/>
        </w:rPr>
        <w:t>organizare</w:t>
      </w:r>
      <w:proofErr w:type="spellEnd"/>
      <w:r w:rsidR="003349A9" w:rsidRPr="003349A9">
        <w:rPr>
          <w:rFonts w:ascii="Arial Narrow" w:hAnsi="Arial Narrow"/>
          <w:sz w:val="26"/>
          <w:szCs w:val="26"/>
          <w:lang w:val="it-IT"/>
        </w:rPr>
        <w:t xml:space="preserve"> de </w:t>
      </w:r>
      <w:proofErr w:type="spellStart"/>
      <w:r w:rsidR="003349A9" w:rsidRPr="003349A9">
        <w:rPr>
          <w:rFonts w:ascii="Arial Narrow" w:hAnsi="Arial Narrow"/>
          <w:sz w:val="26"/>
          <w:szCs w:val="26"/>
          <w:lang w:val="it-IT"/>
        </w:rPr>
        <w:t>evenimente</w:t>
      </w:r>
      <w:proofErr w:type="spellEnd"/>
      <w:r w:rsidR="003349A9" w:rsidRPr="003349A9">
        <w:rPr>
          <w:rFonts w:ascii="Arial Narrow" w:hAnsi="Arial Narrow"/>
          <w:sz w:val="26"/>
          <w:szCs w:val="26"/>
          <w:lang w:val="it-IT"/>
        </w:rPr>
        <w:t xml:space="preserve"> culturale</w:t>
      </w:r>
    </w:p>
    <w:p w14:paraId="444B49AC" w14:textId="77777777" w:rsidR="00860196" w:rsidRPr="000558FF" w:rsidRDefault="00860196" w:rsidP="00860196">
      <w:pPr>
        <w:pStyle w:val="Bodytext20"/>
        <w:shd w:val="clear" w:color="auto" w:fill="auto"/>
        <w:spacing w:after="0" w:line="276" w:lineRule="auto"/>
        <w:ind w:left="320" w:right="519" w:firstLine="0"/>
        <w:rPr>
          <w:rFonts w:ascii="Arial Narrow" w:hAnsi="Arial Narrow" w:cs="Arial"/>
          <w:bCs/>
          <w:sz w:val="26"/>
          <w:szCs w:val="26"/>
          <w:lang w:val="it-IT"/>
        </w:rPr>
      </w:pPr>
    </w:p>
    <w:p w14:paraId="46498425" w14:textId="4EDA9057" w:rsidR="003349A9" w:rsidRPr="003349A9" w:rsidRDefault="001D56F0" w:rsidP="003349A9">
      <w:pPr>
        <w:widowControl w:val="0"/>
        <w:tabs>
          <w:tab w:val="left" w:pos="574"/>
        </w:tabs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6"/>
          <w:szCs w:val="26"/>
          <w:lang w:val="it-IT"/>
        </w:rPr>
      </w:pPr>
      <w:r w:rsidRPr="000558FF">
        <w:rPr>
          <w:rFonts w:ascii="Arial Narrow" w:hAnsi="Arial Narrow" w:cs="EUAlbertina"/>
          <w:b/>
          <w:sz w:val="26"/>
          <w:szCs w:val="26"/>
          <w:lang w:val="it-IT"/>
        </w:rPr>
        <w:tab/>
        <w:t>III</w:t>
      </w:r>
      <w:r w:rsidRPr="000558FF">
        <w:rPr>
          <w:rFonts w:ascii="Arial Narrow" w:hAnsi="Arial Narrow"/>
          <w:b/>
          <w:iCs/>
          <w:sz w:val="26"/>
          <w:szCs w:val="26"/>
          <w:lang w:val="it-IT"/>
        </w:rPr>
        <w:t xml:space="preserve">. </w:t>
      </w:r>
      <w:r w:rsidRPr="00BB4B17">
        <w:rPr>
          <w:rFonts w:ascii="Arial Narrow" w:hAnsi="Arial Narrow"/>
          <w:sz w:val="26"/>
          <w:szCs w:val="26"/>
          <w:lang w:val="ro-RO"/>
        </w:rPr>
        <w:t xml:space="preserve">În estimarea valorii </w:t>
      </w:r>
      <w:r w:rsidR="00A934D9" w:rsidRPr="00BB4B17">
        <w:rPr>
          <w:rFonts w:ascii="Arial Narrow" w:hAnsi="Arial Narrow"/>
          <w:sz w:val="26"/>
          <w:szCs w:val="26"/>
          <w:lang w:val="ro-RO"/>
        </w:rPr>
        <w:t>achiziției</w:t>
      </w:r>
      <w:r w:rsidRPr="00BB4B17">
        <w:rPr>
          <w:rFonts w:ascii="Arial Narrow" w:hAnsi="Arial Narrow"/>
          <w:sz w:val="26"/>
          <w:szCs w:val="26"/>
          <w:lang w:val="ro-RO"/>
        </w:rPr>
        <w:t xml:space="preserve"> de</w:t>
      </w:r>
      <w:r>
        <w:rPr>
          <w:rFonts w:ascii="Arial Narrow" w:hAnsi="Arial Narrow"/>
          <w:sz w:val="26"/>
          <w:szCs w:val="26"/>
          <w:lang w:val="ro-RO"/>
        </w:rPr>
        <w:t xml:space="preserve"> </w:t>
      </w:r>
      <w:r w:rsidR="003349A9" w:rsidRPr="000558FF">
        <w:rPr>
          <w:rFonts w:ascii="Arial Narrow" w:hAnsi="Arial Narrow" w:cs="Trebuchet MS"/>
          <w:b/>
          <w:bCs/>
          <w:sz w:val="26"/>
          <w:szCs w:val="26"/>
          <w:lang w:val="ro-RO"/>
        </w:rPr>
        <w:t>Servicii pentru realizare Efecte Speciale, Servicii de alpinism utilitar și Servicii de închiriere robot</w:t>
      </w:r>
      <w:r w:rsidR="003349A9" w:rsidRPr="000558FF">
        <w:rPr>
          <w:rFonts w:ascii="Arial Narrow" w:hAnsi="Arial Narrow" w:cs="Trebuchet MS"/>
          <w:sz w:val="26"/>
          <w:szCs w:val="26"/>
          <w:lang w:val="ro-RO"/>
        </w:rPr>
        <w:t xml:space="preserve"> </w:t>
      </w:r>
      <w:r w:rsidR="003349A9" w:rsidRPr="000558FF">
        <w:rPr>
          <w:rFonts w:ascii="Arial Narrow" w:hAnsi="Arial Narrow"/>
          <w:sz w:val="26"/>
          <w:szCs w:val="26"/>
          <w:lang w:val="ro-RO"/>
        </w:rPr>
        <w:t xml:space="preserve">necesare spectacolului premieră </w:t>
      </w:r>
      <w:r w:rsidR="003349A9" w:rsidRPr="000558FF">
        <w:rPr>
          <w:rFonts w:ascii="Arial Narrow" w:hAnsi="Arial Narrow"/>
          <w:b/>
          <w:bCs/>
          <w:sz w:val="26"/>
          <w:szCs w:val="26"/>
          <w:lang w:val="ro-RO"/>
        </w:rPr>
        <w:t>Shrek Musicalul</w:t>
      </w:r>
      <w:r w:rsidR="003349A9" w:rsidRPr="000558FF">
        <w:rPr>
          <w:rFonts w:ascii="Arial Narrow" w:hAnsi="Arial Narrow" w:cs="Trebuchet MS"/>
          <w:sz w:val="26"/>
          <w:szCs w:val="26"/>
          <w:lang w:val="ro-RO"/>
        </w:rPr>
        <w:t xml:space="preserve"> </w:t>
      </w:r>
      <w:r w:rsidR="00860196" w:rsidRPr="000558FF">
        <w:rPr>
          <w:rFonts w:ascii="Arial Narrow" w:eastAsia="Calibri" w:hAnsi="Arial Narrow" w:cs="Times New Roman"/>
          <w:sz w:val="26"/>
          <w:szCs w:val="26"/>
          <w:lang w:val="it-IT"/>
        </w:rPr>
        <w:t xml:space="preserve">a </w:t>
      </w:r>
      <w:proofErr w:type="spellStart"/>
      <w:r w:rsidR="00860196" w:rsidRPr="000558FF">
        <w:rPr>
          <w:rFonts w:ascii="Arial Narrow" w:eastAsia="Calibri" w:hAnsi="Arial Narrow" w:cs="Times New Roman"/>
          <w:sz w:val="26"/>
          <w:szCs w:val="26"/>
          <w:lang w:val="it-IT"/>
        </w:rPr>
        <w:t>fost</w:t>
      </w:r>
      <w:proofErr w:type="spellEnd"/>
      <w:r w:rsidR="00860196" w:rsidRPr="000558FF">
        <w:rPr>
          <w:rFonts w:ascii="Arial Narrow" w:eastAsia="Calibri" w:hAnsi="Arial Narrow" w:cs="Times New Roman"/>
          <w:sz w:val="26"/>
          <w:szCs w:val="26"/>
          <w:lang w:val="it-IT"/>
        </w:rPr>
        <w:t xml:space="preserve"> stabilita</w:t>
      </w:r>
      <w:r w:rsidRPr="000558FF">
        <w:rPr>
          <w:rFonts w:ascii="Arial Narrow" w:eastAsia="Calibri" w:hAnsi="Arial Narrow" w:cs="Times New Roman"/>
          <w:sz w:val="26"/>
          <w:szCs w:val="26"/>
          <w:lang w:val="it-IT"/>
        </w:rPr>
        <w:t xml:space="preserve"> o </w:t>
      </w:r>
      <w:proofErr w:type="spellStart"/>
      <w:r w:rsidRPr="000558FF">
        <w:rPr>
          <w:rFonts w:ascii="Arial Narrow" w:eastAsia="Calibri" w:hAnsi="Arial Narrow" w:cs="Times New Roman"/>
          <w:sz w:val="26"/>
          <w:szCs w:val="26"/>
          <w:lang w:val="it-IT"/>
        </w:rPr>
        <w:t>valoare</w:t>
      </w:r>
      <w:proofErr w:type="spellEnd"/>
      <w:r w:rsidRPr="000558FF">
        <w:rPr>
          <w:rFonts w:ascii="Arial Narrow" w:eastAsia="Calibri" w:hAnsi="Arial Narrow" w:cs="Times New Roman"/>
          <w:sz w:val="26"/>
          <w:szCs w:val="26"/>
          <w:lang w:val="it-IT"/>
        </w:rPr>
        <w:t xml:space="preserve"> estimata de </w:t>
      </w:r>
      <w:proofErr w:type="spellStart"/>
      <w:r w:rsidR="003349A9" w:rsidRPr="003349A9">
        <w:rPr>
          <w:rFonts w:ascii="Arial Narrow" w:hAnsi="Arial Narrow"/>
          <w:sz w:val="26"/>
          <w:szCs w:val="26"/>
          <w:lang w:val="it-IT"/>
        </w:rPr>
        <w:t>de</w:t>
      </w:r>
      <w:proofErr w:type="spellEnd"/>
      <w:r w:rsidR="003349A9" w:rsidRPr="003349A9">
        <w:rPr>
          <w:rFonts w:ascii="Arial Narrow" w:eastAsia="Calibri" w:hAnsi="Arial Narrow" w:cs="Times New Roman"/>
          <w:b/>
          <w:bCs/>
          <w:sz w:val="26"/>
          <w:szCs w:val="26"/>
          <w:lang w:val="it-IT"/>
        </w:rPr>
        <w:t xml:space="preserve"> </w:t>
      </w:r>
      <w:bookmarkStart w:id="1" w:name="_Hlk147314869"/>
      <w:r w:rsidR="003349A9" w:rsidRPr="003349A9">
        <w:rPr>
          <w:rFonts w:ascii="Arial Narrow" w:eastAsia="Calibri" w:hAnsi="Arial Narrow" w:cs="Times New Roman"/>
          <w:b/>
          <w:bCs/>
          <w:sz w:val="26"/>
          <w:szCs w:val="26"/>
          <w:lang w:val="it-IT"/>
        </w:rPr>
        <w:t xml:space="preserve">200.292,30 </w:t>
      </w:r>
      <w:r w:rsidR="003349A9" w:rsidRPr="003349A9">
        <w:rPr>
          <w:rFonts w:ascii="Arial Narrow" w:hAnsi="Arial Narrow"/>
          <w:b/>
          <w:bCs/>
          <w:sz w:val="26"/>
          <w:szCs w:val="26"/>
          <w:lang w:val="it-IT"/>
        </w:rPr>
        <w:t xml:space="preserve">lei </w:t>
      </w:r>
      <w:proofErr w:type="spellStart"/>
      <w:r w:rsidR="003349A9" w:rsidRPr="003349A9">
        <w:rPr>
          <w:rFonts w:ascii="Arial Narrow" w:hAnsi="Arial Narrow"/>
          <w:b/>
          <w:bCs/>
          <w:sz w:val="26"/>
          <w:szCs w:val="26"/>
          <w:lang w:val="it-IT"/>
        </w:rPr>
        <w:t>fără</w:t>
      </w:r>
      <w:proofErr w:type="spellEnd"/>
      <w:r w:rsidR="003349A9" w:rsidRPr="003349A9">
        <w:rPr>
          <w:rFonts w:ascii="Arial Narrow" w:hAnsi="Arial Narrow"/>
          <w:b/>
          <w:bCs/>
          <w:sz w:val="26"/>
          <w:szCs w:val="26"/>
          <w:lang w:val="it-IT"/>
        </w:rPr>
        <w:t xml:space="preserve"> TVA, </w:t>
      </w:r>
      <w:proofErr w:type="spellStart"/>
      <w:r w:rsidR="003349A9" w:rsidRPr="003349A9">
        <w:rPr>
          <w:rFonts w:ascii="Arial Narrow" w:hAnsi="Arial Narrow"/>
          <w:b/>
          <w:bCs/>
          <w:sz w:val="26"/>
          <w:szCs w:val="26"/>
          <w:lang w:val="it-IT"/>
        </w:rPr>
        <w:t>defalcată</w:t>
      </w:r>
      <w:proofErr w:type="spellEnd"/>
      <w:r w:rsidR="003349A9" w:rsidRPr="003349A9">
        <w:rPr>
          <w:rFonts w:ascii="Arial Narrow" w:hAnsi="Arial Narrow"/>
          <w:b/>
          <w:bCs/>
          <w:sz w:val="26"/>
          <w:szCs w:val="26"/>
          <w:lang w:val="it-IT"/>
        </w:rPr>
        <w:t xml:space="preserve"> </w:t>
      </w:r>
      <w:proofErr w:type="spellStart"/>
      <w:r w:rsidR="003349A9" w:rsidRPr="003349A9">
        <w:rPr>
          <w:rFonts w:ascii="Arial Narrow" w:hAnsi="Arial Narrow"/>
          <w:b/>
          <w:bCs/>
          <w:sz w:val="26"/>
          <w:szCs w:val="26"/>
          <w:lang w:val="it-IT"/>
        </w:rPr>
        <w:t>astfel</w:t>
      </w:r>
      <w:proofErr w:type="spellEnd"/>
      <w:r w:rsidR="003349A9" w:rsidRPr="003349A9">
        <w:rPr>
          <w:rFonts w:ascii="Arial Narrow" w:hAnsi="Arial Narrow"/>
          <w:b/>
          <w:bCs/>
          <w:sz w:val="26"/>
          <w:szCs w:val="26"/>
          <w:lang w:val="it-IT"/>
        </w:rPr>
        <w:t>:</w:t>
      </w:r>
    </w:p>
    <w:p w14:paraId="0D5F5F47" w14:textId="65CA0C03" w:rsidR="003349A9" w:rsidRPr="003349A9" w:rsidRDefault="003349A9" w:rsidP="003349A9">
      <w:pPr>
        <w:pStyle w:val="DefaultText"/>
        <w:numPr>
          <w:ilvl w:val="0"/>
          <w:numId w:val="9"/>
        </w:numPr>
        <w:spacing w:line="276" w:lineRule="auto"/>
        <w:rPr>
          <w:rFonts w:ascii="Arial Narrow" w:hAnsi="Arial Narrow" w:cs="Arial"/>
          <w:b/>
          <w:color w:val="000000" w:themeColor="text1"/>
          <w:sz w:val="26"/>
          <w:szCs w:val="26"/>
          <w:lang w:val="it-IT"/>
        </w:rPr>
      </w:pPr>
      <w:proofErr w:type="spellStart"/>
      <w:r w:rsidRPr="003349A9">
        <w:rPr>
          <w:rFonts w:ascii="Arial Narrow" w:hAnsi="Arial Narrow" w:cs="Arial"/>
          <w:b/>
          <w:bCs/>
          <w:sz w:val="26"/>
          <w:szCs w:val="26"/>
          <w:lang w:val="it-IT"/>
        </w:rPr>
        <w:t>Lot</w:t>
      </w:r>
      <w:proofErr w:type="spellEnd"/>
      <w:r w:rsidRPr="003349A9">
        <w:rPr>
          <w:rFonts w:ascii="Arial Narrow" w:hAnsi="Arial Narrow" w:cs="Arial"/>
          <w:b/>
          <w:bCs/>
          <w:sz w:val="26"/>
          <w:szCs w:val="26"/>
          <w:lang w:val="it-IT"/>
        </w:rPr>
        <w:t xml:space="preserve"> 1:</w:t>
      </w:r>
      <w:r w:rsidRPr="003349A9">
        <w:rPr>
          <w:rFonts w:ascii="Arial Narrow" w:hAnsi="Arial Narrow" w:cs="Arial"/>
          <w:sz w:val="26"/>
          <w:szCs w:val="26"/>
          <w:lang w:val="it-IT"/>
        </w:rPr>
        <w:t xml:space="preserve"> </w:t>
      </w:r>
      <w:r w:rsidRPr="003349A9">
        <w:rPr>
          <w:rFonts w:ascii="Arial Narrow" w:hAnsi="Arial Narrow"/>
          <w:b/>
          <w:bCs/>
          <w:sz w:val="26"/>
          <w:szCs w:val="26"/>
          <w:lang w:val="it-IT"/>
        </w:rPr>
        <w:t xml:space="preserve">142.000,00 lei </w:t>
      </w:r>
      <w:proofErr w:type="spellStart"/>
      <w:r w:rsidRPr="003349A9">
        <w:rPr>
          <w:rFonts w:ascii="Arial Narrow" w:hAnsi="Arial Narrow"/>
          <w:b/>
          <w:bCs/>
          <w:sz w:val="26"/>
          <w:szCs w:val="26"/>
          <w:lang w:val="it-IT"/>
        </w:rPr>
        <w:t>fără</w:t>
      </w:r>
      <w:proofErr w:type="spellEnd"/>
      <w:r w:rsidRPr="003349A9">
        <w:rPr>
          <w:rFonts w:ascii="Arial Narrow" w:hAnsi="Arial Narrow"/>
          <w:b/>
          <w:bCs/>
          <w:sz w:val="26"/>
          <w:szCs w:val="26"/>
          <w:lang w:val="it-IT"/>
        </w:rPr>
        <w:t xml:space="preserve"> TVA </w:t>
      </w:r>
      <w:proofErr w:type="spellStart"/>
      <w:r w:rsidRPr="003349A9">
        <w:rPr>
          <w:rFonts w:ascii="Arial Narrow" w:hAnsi="Arial Narrow" w:cs="Trebuchet MS"/>
          <w:b/>
          <w:bCs/>
          <w:sz w:val="26"/>
          <w:szCs w:val="26"/>
          <w:lang w:val="it-IT"/>
        </w:rPr>
        <w:t>Servicii</w:t>
      </w:r>
      <w:proofErr w:type="spellEnd"/>
      <w:r w:rsidRPr="003349A9">
        <w:rPr>
          <w:rFonts w:ascii="Arial Narrow" w:hAnsi="Arial Narrow" w:cs="Trebuchet MS"/>
          <w:b/>
          <w:bCs/>
          <w:sz w:val="26"/>
          <w:szCs w:val="26"/>
          <w:lang w:val="it-IT"/>
        </w:rPr>
        <w:t xml:space="preserve"> </w:t>
      </w:r>
      <w:proofErr w:type="spellStart"/>
      <w:r w:rsidRPr="003349A9">
        <w:rPr>
          <w:rFonts w:ascii="Arial Narrow" w:hAnsi="Arial Narrow" w:cs="Trebuchet MS"/>
          <w:b/>
          <w:bCs/>
          <w:sz w:val="26"/>
          <w:szCs w:val="26"/>
          <w:lang w:val="it-IT"/>
        </w:rPr>
        <w:t>pentru</w:t>
      </w:r>
      <w:proofErr w:type="spellEnd"/>
      <w:r w:rsidRPr="003349A9">
        <w:rPr>
          <w:rFonts w:ascii="Arial Narrow" w:hAnsi="Arial Narrow" w:cs="Trebuchet MS"/>
          <w:b/>
          <w:bCs/>
          <w:sz w:val="26"/>
          <w:szCs w:val="26"/>
          <w:lang w:val="it-IT"/>
        </w:rPr>
        <w:t xml:space="preserve"> </w:t>
      </w:r>
      <w:proofErr w:type="spellStart"/>
      <w:r w:rsidRPr="003349A9">
        <w:rPr>
          <w:rFonts w:ascii="Arial Narrow" w:hAnsi="Arial Narrow" w:cs="Trebuchet MS"/>
          <w:b/>
          <w:bCs/>
          <w:sz w:val="26"/>
          <w:szCs w:val="26"/>
          <w:lang w:val="it-IT"/>
        </w:rPr>
        <w:t>realizare</w:t>
      </w:r>
      <w:proofErr w:type="spellEnd"/>
      <w:r w:rsidRPr="003349A9">
        <w:rPr>
          <w:rFonts w:ascii="Arial Narrow" w:hAnsi="Arial Narrow" w:cs="Trebuchet MS"/>
          <w:b/>
          <w:bCs/>
          <w:sz w:val="26"/>
          <w:szCs w:val="26"/>
          <w:lang w:val="it-IT"/>
        </w:rPr>
        <w:t xml:space="preserve"> </w:t>
      </w:r>
      <w:proofErr w:type="spellStart"/>
      <w:r w:rsidRPr="003349A9">
        <w:rPr>
          <w:rFonts w:ascii="Arial Narrow" w:hAnsi="Arial Narrow" w:cs="Trebuchet MS"/>
          <w:b/>
          <w:bCs/>
          <w:sz w:val="26"/>
          <w:szCs w:val="26"/>
          <w:lang w:val="it-IT"/>
        </w:rPr>
        <w:t>Efecte</w:t>
      </w:r>
      <w:proofErr w:type="spellEnd"/>
      <w:r w:rsidRPr="003349A9">
        <w:rPr>
          <w:rFonts w:ascii="Arial Narrow" w:hAnsi="Arial Narrow" w:cs="Trebuchet MS"/>
          <w:b/>
          <w:bCs/>
          <w:sz w:val="26"/>
          <w:szCs w:val="26"/>
          <w:lang w:val="it-IT"/>
        </w:rPr>
        <w:t xml:space="preserve"> Speciale</w:t>
      </w:r>
      <w:r w:rsidRPr="003349A9">
        <w:rPr>
          <w:rFonts w:ascii="Arial Narrow" w:hAnsi="Arial Narrow" w:cs="Arial"/>
          <w:b/>
          <w:color w:val="000000" w:themeColor="text1"/>
          <w:sz w:val="26"/>
          <w:szCs w:val="26"/>
          <w:lang w:val="it-IT"/>
        </w:rPr>
        <w:t xml:space="preserve">, </w:t>
      </w:r>
      <w:proofErr w:type="spellStart"/>
      <w:r w:rsidRPr="003349A9">
        <w:rPr>
          <w:rFonts w:ascii="Arial Narrow" w:hAnsi="Arial Narrow" w:cs="Arial"/>
          <w:bCs/>
          <w:color w:val="000000" w:themeColor="text1"/>
          <w:sz w:val="26"/>
          <w:szCs w:val="26"/>
          <w:lang w:val="it-IT"/>
        </w:rPr>
        <w:t>conform</w:t>
      </w:r>
      <w:proofErr w:type="spellEnd"/>
      <w:r w:rsidRPr="003349A9">
        <w:rPr>
          <w:rFonts w:ascii="Arial Narrow" w:hAnsi="Arial Narrow" w:cs="Arial"/>
          <w:bCs/>
          <w:color w:val="000000" w:themeColor="text1"/>
          <w:sz w:val="26"/>
          <w:szCs w:val="26"/>
          <w:lang w:val="it-IT"/>
        </w:rPr>
        <w:t xml:space="preserve"> </w:t>
      </w:r>
      <w:proofErr w:type="spellStart"/>
      <w:r w:rsidRPr="003349A9">
        <w:rPr>
          <w:rFonts w:ascii="Arial Narrow" w:hAnsi="Arial Narrow" w:cs="Arial"/>
          <w:bCs/>
          <w:color w:val="000000" w:themeColor="text1"/>
          <w:sz w:val="26"/>
          <w:szCs w:val="26"/>
          <w:lang w:val="it-IT"/>
        </w:rPr>
        <w:t>descrierii</w:t>
      </w:r>
      <w:proofErr w:type="spellEnd"/>
      <w:r w:rsidRPr="003349A9">
        <w:rPr>
          <w:rFonts w:ascii="Arial Narrow" w:hAnsi="Arial Narrow" w:cs="Arial"/>
          <w:bCs/>
          <w:color w:val="000000" w:themeColor="text1"/>
          <w:sz w:val="26"/>
          <w:szCs w:val="26"/>
          <w:lang w:val="it-IT"/>
        </w:rPr>
        <w:t xml:space="preserve"> </w:t>
      </w:r>
      <w:proofErr w:type="spellStart"/>
      <w:r w:rsidRPr="003349A9">
        <w:rPr>
          <w:rFonts w:ascii="Arial Narrow" w:hAnsi="Arial Narrow" w:cs="Arial"/>
          <w:bCs/>
          <w:color w:val="000000" w:themeColor="text1"/>
          <w:sz w:val="26"/>
          <w:szCs w:val="26"/>
          <w:lang w:val="it-IT"/>
        </w:rPr>
        <w:t>din</w:t>
      </w:r>
      <w:proofErr w:type="spellEnd"/>
      <w:r w:rsidRPr="003349A9">
        <w:rPr>
          <w:rFonts w:ascii="Arial Narrow" w:hAnsi="Arial Narrow" w:cs="Arial"/>
          <w:bCs/>
          <w:color w:val="000000" w:themeColor="text1"/>
          <w:sz w:val="26"/>
          <w:szCs w:val="26"/>
          <w:lang w:val="it-IT"/>
        </w:rPr>
        <w:t xml:space="preserve"> </w:t>
      </w:r>
      <w:proofErr w:type="spellStart"/>
      <w:r w:rsidRPr="003349A9">
        <w:rPr>
          <w:rFonts w:ascii="Arial Narrow" w:hAnsi="Arial Narrow" w:cs="Arial"/>
          <w:bCs/>
          <w:color w:val="000000" w:themeColor="text1"/>
          <w:sz w:val="26"/>
          <w:szCs w:val="26"/>
          <w:lang w:val="it-IT"/>
        </w:rPr>
        <w:t>caietul</w:t>
      </w:r>
      <w:proofErr w:type="spellEnd"/>
      <w:r w:rsidRPr="003349A9">
        <w:rPr>
          <w:rFonts w:ascii="Arial Narrow" w:hAnsi="Arial Narrow" w:cs="Arial"/>
          <w:bCs/>
          <w:color w:val="000000" w:themeColor="text1"/>
          <w:sz w:val="26"/>
          <w:szCs w:val="26"/>
          <w:lang w:val="it-IT"/>
        </w:rPr>
        <w:t xml:space="preserve"> de </w:t>
      </w:r>
      <w:proofErr w:type="spellStart"/>
      <w:r w:rsidRPr="003349A9">
        <w:rPr>
          <w:rFonts w:ascii="Arial Narrow" w:hAnsi="Arial Narrow" w:cs="Arial"/>
          <w:bCs/>
          <w:color w:val="000000" w:themeColor="text1"/>
          <w:sz w:val="26"/>
          <w:szCs w:val="26"/>
          <w:lang w:val="it-IT"/>
        </w:rPr>
        <w:t>sarcini</w:t>
      </w:r>
      <w:proofErr w:type="spellEnd"/>
      <w:r w:rsidRPr="003349A9">
        <w:rPr>
          <w:rFonts w:ascii="Arial Narrow" w:hAnsi="Arial Narrow" w:cs="Arial"/>
          <w:bCs/>
          <w:color w:val="000000" w:themeColor="text1"/>
          <w:sz w:val="26"/>
          <w:szCs w:val="26"/>
          <w:lang w:val="it-IT"/>
        </w:rPr>
        <w:t xml:space="preserve"> nr. </w:t>
      </w:r>
      <w:r w:rsidRPr="003349A9">
        <w:rPr>
          <w:rFonts w:ascii="Arial Narrow" w:hAnsi="Arial Narrow"/>
          <w:b/>
          <w:iCs/>
          <w:sz w:val="26"/>
          <w:szCs w:val="26"/>
          <w:lang w:val="it-IT"/>
        </w:rPr>
        <w:t>nr. 4677/31.05.2024</w:t>
      </w:r>
      <w:r w:rsidRPr="003349A9">
        <w:rPr>
          <w:rFonts w:ascii="Arial Narrow" w:hAnsi="Arial Narrow" w:cs="Arial"/>
          <w:b/>
          <w:color w:val="000000" w:themeColor="text1"/>
          <w:sz w:val="26"/>
          <w:szCs w:val="26"/>
          <w:lang w:val="it-IT"/>
        </w:rPr>
        <w:t>;</w:t>
      </w:r>
    </w:p>
    <w:p w14:paraId="1ED6E67C" w14:textId="6D9AACCF" w:rsidR="003349A9" w:rsidRPr="003349A9" w:rsidRDefault="003349A9" w:rsidP="003349A9">
      <w:pPr>
        <w:pStyle w:val="Listparagraf"/>
        <w:widowControl w:val="0"/>
        <w:numPr>
          <w:ilvl w:val="0"/>
          <w:numId w:val="9"/>
        </w:numPr>
        <w:tabs>
          <w:tab w:val="left" w:pos="574"/>
        </w:tabs>
        <w:autoSpaceDE w:val="0"/>
        <w:autoSpaceDN w:val="0"/>
        <w:adjustRightInd w:val="0"/>
        <w:spacing w:line="360" w:lineRule="auto"/>
        <w:rPr>
          <w:rFonts w:ascii="Arial Narrow" w:hAnsi="Arial Narrow"/>
          <w:b/>
          <w:bCs/>
          <w:sz w:val="26"/>
          <w:szCs w:val="26"/>
          <w:lang w:val="it-IT"/>
        </w:rPr>
      </w:pPr>
      <w:proofErr w:type="spellStart"/>
      <w:r w:rsidRPr="003349A9">
        <w:rPr>
          <w:rFonts w:ascii="Arial Narrow" w:hAnsi="Arial Narrow" w:cs="Arial"/>
          <w:b/>
          <w:bCs/>
          <w:sz w:val="26"/>
          <w:szCs w:val="26"/>
          <w:lang w:val="it-IT"/>
        </w:rPr>
        <w:t>Lot</w:t>
      </w:r>
      <w:proofErr w:type="spellEnd"/>
      <w:r w:rsidRPr="003349A9">
        <w:rPr>
          <w:rFonts w:ascii="Arial Narrow" w:hAnsi="Arial Narrow" w:cs="Arial"/>
          <w:b/>
          <w:bCs/>
          <w:sz w:val="26"/>
          <w:szCs w:val="26"/>
          <w:lang w:val="it-IT"/>
        </w:rPr>
        <w:t xml:space="preserve"> 2: </w:t>
      </w:r>
      <w:r w:rsidRPr="003349A9">
        <w:rPr>
          <w:rFonts w:ascii="Arial Narrow" w:hAnsi="Arial Narrow"/>
          <w:b/>
          <w:bCs/>
          <w:sz w:val="26"/>
          <w:szCs w:val="26"/>
          <w:lang w:val="it-IT"/>
        </w:rPr>
        <w:t xml:space="preserve">42.792,30 lei </w:t>
      </w:r>
      <w:proofErr w:type="spellStart"/>
      <w:r w:rsidRPr="003349A9">
        <w:rPr>
          <w:rFonts w:ascii="Arial Narrow" w:hAnsi="Arial Narrow"/>
          <w:b/>
          <w:bCs/>
          <w:sz w:val="26"/>
          <w:szCs w:val="26"/>
          <w:lang w:val="it-IT"/>
        </w:rPr>
        <w:t>fără</w:t>
      </w:r>
      <w:proofErr w:type="spellEnd"/>
      <w:r w:rsidRPr="003349A9">
        <w:rPr>
          <w:rFonts w:ascii="Arial Narrow" w:hAnsi="Arial Narrow"/>
          <w:b/>
          <w:bCs/>
          <w:sz w:val="26"/>
          <w:szCs w:val="26"/>
          <w:lang w:val="it-IT"/>
        </w:rPr>
        <w:t xml:space="preserve"> TVA -</w:t>
      </w:r>
      <w:proofErr w:type="spellStart"/>
      <w:r w:rsidRPr="003349A9">
        <w:rPr>
          <w:rFonts w:ascii="Arial Narrow" w:hAnsi="Arial Narrow" w:cs="Arial"/>
          <w:b/>
          <w:color w:val="000000" w:themeColor="text1"/>
          <w:sz w:val="26"/>
          <w:szCs w:val="26"/>
          <w:lang w:val="it-IT"/>
        </w:rPr>
        <w:t>Servicii</w:t>
      </w:r>
      <w:proofErr w:type="spellEnd"/>
      <w:r w:rsidRPr="003349A9">
        <w:rPr>
          <w:rFonts w:ascii="Arial Narrow" w:hAnsi="Arial Narrow" w:cs="Arial"/>
          <w:b/>
          <w:color w:val="000000" w:themeColor="text1"/>
          <w:sz w:val="26"/>
          <w:szCs w:val="26"/>
          <w:lang w:val="it-IT"/>
        </w:rPr>
        <w:t xml:space="preserve"> de </w:t>
      </w:r>
      <w:proofErr w:type="spellStart"/>
      <w:r w:rsidRPr="003349A9">
        <w:rPr>
          <w:rFonts w:ascii="Arial Narrow" w:hAnsi="Arial Narrow" w:cs="Trebuchet MS"/>
          <w:b/>
          <w:bCs/>
          <w:sz w:val="26"/>
          <w:szCs w:val="26"/>
          <w:lang w:val="it-IT"/>
        </w:rPr>
        <w:t>alpinism</w:t>
      </w:r>
      <w:proofErr w:type="spellEnd"/>
      <w:r w:rsidRPr="003349A9">
        <w:rPr>
          <w:rFonts w:ascii="Arial Narrow" w:hAnsi="Arial Narrow" w:cs="Trebuchet MS"/>
          <w:b/>
          <w:bCs/>
          <w:sz w:val="26"/>
          <w:szCs w:val="26"/>
          <w:lang w:val="it-IT"/>
        </w:rPr>
        <w:t xml:space="preserve"> </w:t>
      </w:r>
      <w:proofErr w:type="spellStart"/>
      <w:r w:rsidRPr="003349A9">
        <w:rPr>
          <w:rFonts w:ascii="Arial Narrow" w:hAnsi="Arial Narrow" w:cs="Trebuchet MS"/>
          <w:b/>
          <w:bCs/>
          <w:sz w:val="26"/>
          <w:szCs w:val="26"/>
          <w:lang w:val="it-IT"/>
        </w:rPr>
        <w:t>utilitar</w:t>
      </w:r>
      <w:proofErr w:type="spellEnd"/>
      <w:r w:rsidRPr="003349A9">
        <w:rPr>
          <w:rFonts w:ascii="Arial Narrow" w:hAnsi="Arial Narrow" w:cs="Trebuchet MS"/>
          <w:sz w:val="26"/>
          <w:szCs w:val="26"/>
          <w:lang w:val="it-IT"/>
        </w:rPr>
        <w:t xml:space="preserve"> </w:t>
      </w:r>
      <w:proofErr w:type="spellStart"/>
      <w:r w:rsidRPr="003349A9">
        <w:rPr>
          <w:rFonts w:ascii="Arial Narrow" w:hAnsi="Arial Narrow" w:cs="Arial"/>
          <w:bCs/>
          <w:color w:val="000000" w:themeColor="text1"/>
          <w:sz w:val="26"/>
          <w:szCs w:val="26"/>
          <w:lang w:val="it-IT"/>
        </w:rPr>
        <w:t>conform</w:t>
      </w:r>
      <w:proofErr w:type="spellEnd"/>
      <w:r w:rsidRPr="003349A9">
        <w:rPr>
          <w:rFonts w:ascii="Arial Narrow" w:hAnsi="Arial Narrow" w:cs="Arial"/>
          <w:bCs/>
          <w:color w:val="000000" w:themeColor="text1"/>
          <w:sz w:val="26"/>
          <w:szCs w:val="26"/>
          <w:lang w:val="it-IT"/>
        </w:rPr>
        <w:t xml:space="preserve"> </w:t>
      </w:r>
      <w:proofErr w:type="spellStart"/>
      <w:r w:rsidRPr="003349A9">
        <w:rPr>
          <w:rFonts w:ascii="Arial Narrow" w:hAnsi="Arial Narrow" w:cs="Arial"/>
          <w:bCs/>
          <w:color w:val="000000" w:themeColor="text1"/>
          <w:sz w:val="26"/>
          <w:szCs w:val="26"/>
          <w:lang w:val="it-IT"/>
        </w:rPr>
        <w:t>descrierii</w:t>
      </w:r>
      <w:proofErr w:type="spellEnd"/>
      <w:r w:rsidRPr="003349A9">
        <w:rPr>
          <w:rFonts w:ascii="Arial Narrow" w:hAnsi="Arial Narrow" w:cs="Arial"/>
          <w:bCs/>
          <w:color w:val="000000" w:themeColor="text1"/>
          <w:sz w:val="26"/>
          <w:szCs w:val="26"/>
          <w:lang w:val="it-IT"/>
        </w:rPr>
        <w:t xml:space="preserve"> </w:t>
      </w:r>
      <w:proofErr w:type="spellStart"/>
      <w:r w:rsidRPr="003349A9">
        <w:rPr>
          <w:rFonts w:ascii="Arial Narrow" w:hAnsi="Arial Narrow" w:cs="Arial"/>
          <w:bCs/>
          <w:color w:val="000000" w:themeColor="text1"/>
          <w:sz w:val="26"/>
          <w:szCs w:val="26"/>
          <w:lang w:val="it-IT"/>
        </w:rPr>
        <w:t>din</w:t>
      </w:r>
      <w:proofErr w:type="spellEnd"/>
      <w:r w:rsidRPr="003349A9">
        <w:rPr>
          <w:rFonts w:ascii="Arial Narrow" w:hAnsi="Arial Narrow" w:cs="Arial"/>
          <w:bCs/>
          <w:color w:val="000000" w:themeColor="text1"/>
          <w:sz w:val="26"/>
          <w:szCs w:val="26"/>
          <w:lang w:val="it-IT"/>
        </w:rPr>
        <w:t xml:space="preserve"> </w:t>
      </w:r>
      <w:proofErr w:type="spellStart"/>
      <w:r w:rsidRPr="003349A9">
        <w:rPr>
          <w:rFonts w:ascii="Arial Narrow" w:hAnsi="Arial Narrow" w:cs="Arial"/>
          <w:bCs/>
          <w:color w:val="000000" w:themeColor="text1"/>
          <w:sz w:val="26"/>
          <w:szCs w:val="26"/>
          <w:lang w:val="it-IT"/>
        </w:rPr>
        <w:t>caietul</w:t>
      </w:r>
      <w:proofErr w:type="spellEnd"/>
      <w:r w:rsidRPr="003349A9">
        <w:rPr>
          <w:rFonts w:ascii="Arial Narrow" w:hAnsi="Arial Narrow" w:cs="Arial"/>
          <w:bCs/>
          <w:color w:val="000000" w:themeColor="text1"/>
          <w:sz w:val="26"/>
          <w:szCs w:val="26"/>
          <w:lang w:val="it-IT"/>
        </w:rPr>
        <w:t xml:space="preserve"> de </w:t>
      </w:r>
      <w:proofErr w:type="spellStart"/>
      <w:r w:rsidRPr="003349A9">
        <w:rPr>
          <w:rFonts w:ascii="Arial Narrow" w:hAnsi="Arial Narrow" w:cs="Arial"/>
          <w:bCs/>
          <w:color w:val="000000" w:themeColor="text1"/>
          <w:sz w:val="26"/>
          <w:szCs w:val="26"/>
          <w:lang w:val="it-IT"/>
        </w:rPr>
        <w:t>sarcini</w:t>
      </w:r>
      <w:proofErr w:type="spellEnd"/>
      <w:r w:rsidRPr="003349A9">
        <w:rPr>
          <w:rFonts w:ascii="Arial Narrow" w:hAnsi="Arial Narrow" w:cs="Arial"/>
          <w:bCs/>
          <w:color w:val="000000" w:themeColor="text1"/>
          <w:sz w:val="26"/>
          <w:szCs w:val="26"/>
          <w:lang w:val="it-IT"/>
        </w:rPr>
        <w:t xml:space="preserve"> </w:t>
      </w:r>
      <w:proofErr w:type="spellStart"/>
      <w:r w:rsidRPr="003349A9">
        <w:rPr>
          <w:rFonts w:ascii="Arial Narrow" w:hAnsi="Arial Narrow" w:cs="Arial"/>
          <w:bCs/>
          <w:color w:val="000000" w:themeColor="text1"/>
          <w:sz w:val="26"/>
          <w:szCs w:val="26"/>
          <w:lang w:val="it-IT"/>
        </w:rPr>
        <w:t>pentru</w:t>
      </w:r>
      <w:proofErr w:type="spellEnd"/>
      <w:r w:rsidRPr="003349A9">
        <w:rPr>
          <w:rFonts w:ascii="Arial Narrow" w:hAnsi="Arial Narrow" w:cs="Arial"/>
          <w:bCs/>
          <w:color w:val="000000" w:themeColor="text1"/>
          <w:sz w:val="26"/>
          <w:szCs w:val="26"/>
          <w:lang w:val="it-IT"/>
        </w:rPr>
        <w:t xml:space="preserve"> </w:t>
      </w:r>
      <w:proofErr w:type="spellStart"/>
      <w:r w:rsidRPr="003349A9">
        <w:rPr>
          <w:rFonts w:ascii="Arial Narrow" w:hAnsi="Arial Narrow" w:cs="Arial"/>
          <w:bCs/>
          <w:color w:val="000000" w:themeColor="text1"/>
          <w:sz w:val="26"/>
          <w:szCs w:val="26"/>
          <w:lang w:val="it-IT"/>
        </w:rPr>
        <w:t>alpinism</w:t>
      </w:r>
      <w:proofErr w:type="spellEnd"/>
      <w:r w:rsidRPr="003349A9">
        <w:rPr>
          <w:rFonts w:ascii="Arial Narrow" w:hAnsi="Arial Narrow" w:cs="Arial"/>
          <w:bCs/>
          <w:color w:val="000000" w:themeColor="text1"/>
          <w:sz w:val="26"/>
          <w:szCs w:val="26"/>
          <w:lang w:val="it-IT"/>
        </w:rPr>
        <w:t xml:space="preserve"> </w:t>
      </w:r>
      <w:r w:rsidRPr="003349A9">
        <w:rPr>
          <w:rFonts w:ascii="Arial Narrow" w:hAnsi="Arial Narrow"/>
          <w:b/>
          <w:bCs/>
          <w:sz w:val="26"/>
          <w:szCs w:val="26"/>
          <w:lang w:val="it-IT"/>
        </w:rPr>
        <w:t>nr. 4674/31.05.2024;</w:t>
      </w:r>
    </w:p>
    <w:p w14:paraId="3554E5A9" w14:textId="6D863075" w:rsidR="003349A9" w:rsidRPr="003349A9" w:rsidRDefault="003349A9" w:rsidP="003349A9">
      <w:pPr>
        <w:pStyle w:val="DefaultText"/>
        <w:numPr>
          <w:ilvl w:val="0"/>
          <w:numId w:val="9"/>
        </w:numPr>
        <w:spacing w:line="276" w:lineRule="auto"/>
        <w:rPr>
          <w:rFonts w:ascii="Arial Narrow" w:hAnsi="Arial Narrow" w:cs="Arial"/>
          <w:color w:val="000000" w:themeColor="text1"/>
          <w:sz w:val="26"/>
          <w:szCs w:val="26"/>
          <w:lang w:val="it-IT"/>
        </w:rPr>
      </w:pPr>
      <w:proofErr w:type="spellStart"/>
      <w:r w:rsidRPr="003349A9">
        <w:rPr>
          <w:rFonts w:ascii="Arial Narrow" w:hAnsi="Arial Narrow" w:cs="Arial"/>
          <w:b/>
          <w:bCs/>
          <w:sz w:val="26"/>
          <w:szCs w:val="26"/>
          <w:lang w:val="it-IT"/>
        </w:rPr>
        <w:t>Lot</w:t>
      </w:r>
      <w:proofErr w:type="spellEnd"/>
      <w:r w:rsidRPr="003349A9">
        <w:rPr>
          <w:rFonts w:ascii="Arial Narrow" w:hAnsi="Arial Narrow" w:cs="Arial"/>
          <w:b/>
          <w:bCs/>
          <w:sz w:val="26"/>
          <w:szCs w:val="26"/>
          <w:lang w:val="it-IT"/>
        </w:rPr>
        <w:t xml:space="preserve"> 3: 15.500,00 lei fara TVA </w:t>
      </w:r>
      <w:proofErr w:type="spellStart"/>
      <w:r w:rsidRPr="003349A9">
        <w:rPr>
          <w:rFonts w:ascii="Arial Narrow" w:hAnsi="Arial Narrow" w:cs="Arial"/>
          <w:b/>
          <w:color w:val="000000" w:themeColor="text1"/>
          <w:sz w:val="26"/>
          <w:szCs w:val="26"/>
          <w:lang w:val="it-IT"/>
        </w:rPr>
        <w:t>Servicii</w:t>
      </w:r>
      <w:proofErr w:type="spellEnd"/>
      <w:r w:rsidRPr="003349A9">
        <w:rPr>
          <w:rFonts w:ascii="Arial Narrow" w:hAnsi="Arial Narrow" w:cs="Arial"/>
          <w:b/>
          <w:color w:val="000000" w:themeColor="text1"/>
          <w:sz w:val="26"/>
          <w:szCs w:val="26"/>
          <w:lang w:val="it-IT"/>
        </w:rPr>
        <w:t xml:space="preserve"> de </w:t>
      </w:r>
      <w:proofErr w:type="spellStart"/>
      <w:r w:rsidRPr="003349A9">
        <w:rPr>
          <w:rFonts w:ascii="Arial Narrow" w:hAnsi="Arial Narrow" w:cs="Trebuchet MS"/>
          <w:b/>
          <w:bCs/>
          <w:sz w:val="26"/>
          <w:szCs w:val="26"/>
          <w:lang w:val="it-IT"/>
        </w:rPr>
        <w:t>închiriere</w:t>
      </w:r>
      <w:proofErr w:type="spellEnd"/>
      <w:r w:rsidRPr="003349A9">
        <w:rPr>
          <w:rFonts w:ascii="Arial Narrow" w:hAnsi="Arial Narrow" w:cs="Trebuchet MS"/>
          <w:b/>
          <w:bCs/>
          <w:sz w:val="26"/>
          <w:szCs w:val="26"/>
          <w:lang w:val="it-IT"/>
        </w:rPr>
        <w:t xml:space="preserve"> robot</w:t>
      </w:r>
      <w:r w:rsidRPr="003349A9">
        <w:rPr>
          <w:rFonts w:ascii="Arial Narrow" w:hAnsi="Arial Narrow" w:cs="Trebuchet MS"/>
          <w:sz w:val="26"/>
          <w:szCs w:val="26"/>
          <w:lang w:val="it-IT"/>
        </w:rPr>
        <w:t xml:space="preserve"> </w:t>
      </w:r>
      <w:proofErr w:type="spellStart"/>
      <w:r w:rsidRPr="003349A9">
        <w:rPr>
          <w:rFonts w:ascii="Arial Narrow" w:hAnsi="Arial Narrow" w:cs="Arial"/>
          <w:bCs/>
          <w:color w:val="000000" w:themeColor="text1"/>
          <w:sz w:val="26"/>
          <w:szCs w:val="26"/>
          <w:lang w:val="it-IT"/>
        </w:rPr>
        <w:t>conform</w:t>
      </w:r>
      <w:proofErr w:type="spellEnd"/>
      <w:r w:rsidRPr="003349A9">
        <w:rPr>
          <w:rFonts w:ascii="Arial Narrow" w:hAnsi="Arial Narrow" w:cs="Arial"/>
          <w:bCs/>
          <w:color w:val="000000" w:themeColor="text1"/>
          <w:sz w:val="26"/>
          <w:szCs w:val="26"/>
          <w:lang w:val="it-IT"/>
        </w:rPr>
        <w:t xml:space="preserve"> </w:t>
      </w:r>
      <w:proofErr w:type="spellStart"/>
      <w:r w:rsidRPr="003349A9">
        <w:rPr>
          <w:rFonts w:ascii="Arial Narrow" w:hAnsi="Arial Narrow" w:cs="Arial"/>
          <w:bCs/>
          <w:color w:val="000000" w:themeColor="text1"/>
          <w:sz w:val="26"/>
          <w:szCs w:val="26"/>
          <w:lang w:val="it-IT"/>
        </w:rPr>
        <w:t>descrierii</w:t>
      </w:r>
      <w:proofErr w:type="spellEnd"/>
      <w:r w:rsidRPr="003349A9">
        <w:rPr>
          <w:rFonts w:ascii="Arial Narrow" w:hAnsi="Arial Narrow" w:cs="Arial"/>
          <w:bCs/>
          <w:color w:val="000000" w:themeColor="text1"/>
          <w:sz w:val="26"/>
          <w:szCs w:val="26"/>
          <w:lang w:val="it-IT"/>
        </w:rPr>
        <w:t xml:space="preserve"> </w:t>
      </w:r>
      <w:proofErr w:type="spellStart"/>
      <w:r w:rsidRPr="003349A9">
        <w:rPr>
          <w:rFonts w:ascii="Arial Narrow" w:hAnsi="Arial Narrow" w:cs="Arial"/>
          <w:bCs/>
          <w:color w:val="000000" w:themeColor="text1"/>
          <w:sz w:val="26"/>
          <w:szCs w:val="26"/>
          <w:lang w:val="it-IT"/>
        </w:rPr>
        <w:t>din</w:t>
      </w:r>
      <w:proofErr w:type="spellEnd"/>
      <w:r w:rsidRPr="003349A9">
        <w:rPr>
          <w:rFonts w:ascii="Arial Narrow" w:hAnsi="Arial Narrow" w:cs="Arial"/>
          <w:bCs/>
          <w:color w:val="000000" w:themeColor="text1"/>
          <w:sz w:val="26"/>
          <w:szCs w:val="26"/>
          <w:lang w:val="it-IT"/>
        </w:rPr>
        <w:t xml:space="preserve"> </w:t>
      </w:r>
      <w:proofErr w:type="spellStart"/>
      <w:r w:rsidRPr="003349A9">
        <w:rPr>
          <w:rFonts w:ascii="Arial Narrow" w:hAnsi="Arial Narrow" w:cs="Arial"/>
          <w:bCs/>
          <w:color w:val="000000" w:themeColor="text1"/>
          <w:sz w:val="26"/>
          <w:szCs w:val="26"/>
          <w:lang w:val="it-IT"/>
        </w:rPr>
        <w:t>caietul</w:t>
      </w:r>
      <w:proofErr w:type="spellEnd"/>
      <w:r w:rsidRPr="003349A9">
        <w:rPr>
          <w:rFonts w:ascii="Arial Narrow" w:hAnsi="Arial Narrow" w:cs="Arial"/>
          <w:bCs/>
          <w:color w:val="000000" w:themeColor="text1"/>
          <w:sz w:val="26"/>
          <w:szCs w:val="26"/>
          <w:lang w:val="it-IT"/>
        </w:rPr>
        <w:t xml:space="preserve"> de </w:t>
      </w:r>
      <w:proofErr w:type="spellStart"/>
      <w:r w:rsidRPr="003349A9">
        <w:rPr>
          <w:rFonts w:ascii="Arial Narrow" w:hAnsi="Arial Narrow" w:cs="Arial"/>
          <w:bCs/>
          <w:color w:val="000000" w:themeColor="text1"/>
          <w:sz w:val="26"/>
          <w:szCs w:val="26"/>
          <w:lang w:val="it-IT"/>
        </w:rPr>
        <w:t>sarcini</w:t>
      </w:r>
      <w:proofErr w:type="spellEnd"/>
      <w:r w:rsidRPr="003349A9">
        <w:rPr>
          <w:rFonts w:ascii="Arial Narrow" w:hAnsi="Arial Narrow" w:cs="Arial"/>
          <w:bCs/>
          <w:color w:val="000000" w:themeColor="text1"/>
          <w:sz w:val="26"/>
          <w:szCs w:val="26"/>
          <w:lang w:val="it-IT"/>
        </w:rPr>
        <w:t xml:space="preserve"> </w:t>
      </w:r>
      <w:proofErr w:type="spellStart"/>
      <w:r w:rsidRPr="003349A9">
        <w:rPr>
          <w:rFonts w:ascii="Arial Narrow" w:hAnsi="Arial Narrow" w:cs="Arial"/>
          <w:bCs/>
          <w:color w:val="000000" w:themeColor="text1"/>
          <w:sz w:val="26"/>
          <w:szCs w:val="26"/>
          <w:lang w:val="it-IT"/>
        </w:rPr>
        <w:t>pentru</w:t>
      </w:r>
      <w:proofErr w:type="spellEnd"/>
      <w:r w:rsidRPr="003349A9">
        <w:rPr>
          <w:rFonts w:ascii="Arial Narrow" w:hAnsi="Arial Narrow" w:cs="Arial"/>
          <w:bCs/>
          <w:color w:val="000000" w:themeColor="text1"/>
          <w:sz w:val="26"/>
          <w:szCs w:val="26"/>
          <w:lang w:val="it-IT"/>
        </w:rPr>
        <w:t xml:space="preserve"> robot social </w:t>
      </w:r>
      <w:proofErr w:type="spellStart"/>
      <w:proofErr w:type="gramStart"/>
      <w:r w:rsidRPr="003349A9">
        <w:rPr>
          <w:rFonts w:ascii="Arial Narrow" w:hAnsi="Arial Narrow" w:cs="Arial"/>
          <w:bCs/>
          <w:color w:val="000000" w:themeColor="text1"/>
          <w:sz w:val="26"/>
          <w:szCs w:val="26"/>
          <w:lang w:val="it-IT"/>
        </w:rPr>
        <w:t>utilitar</w:t>
      </w:r>
      <w:proofErr w:type="spellEnd"/>
      <w:r w:rsidRPr="003349A9">
        <w:rPr>
          <w:rFonts w:ascii="Arial Narrow" w:hAnsi="Arial Narrow" w:cs="Arial"/>
          <w:bCs/>
          <w:color w:val="000000" w:themeColor="text1"/>
          <w:sz w:val="26"/>
          <w:szCs w:val="26"/>
          <w:lang w:val="it-IT"/>
        </w:rPr>
        <w:t xml:space="preserve">  PEPPER</w:t>
      </w:r>
      <w:proofErr w:type="gramEnd"/>
      <w:r w:rsidRPr="003349A9">
        <w:rPr>
          <w:rFonts w:ascii="Arial Narrow" w:hAnsi="Arial Narrow"/>
          <w:b/>
          <w:bCs/>
          <w:sz w:val="26"/>
          <w:szCs w:val="26"/>
          <w:lang w:val="it-IT"/>
        </w:rPr>
        <w:t xml:space="preserve"> nr. 4680/31.05.2024</w:t>
      </w:r>
      <w:r>
        <w:rPr>
          <w:rFonts w:ascii="Arial Narrow" w:hAnsi="Arial Narrow"/>
          <w:b/>
          <w:bCs/>
          <w:sz w:val="26"/>
          <w:szCs w:val="26"/>
          <w:lang w:val="it-IT"/>
        </w:rPr>
        <w:t>;</w:t>
      </w:r>
    </w:p>
    <w:p w14:paraId="5A89288A" w14:textId="77777777" w:rsidR="003349A9" w:rsidRPr="003349A9" w:rsidRDefault="003349A9" w:rsidP="003349A9">
      <w:pPr>
        <w:pStyle w:val="DefaultText"/>
        <w:spacing w:line="276" w:lineRule="auto"/>
        <w:ind w:left="360"/>
        <w:rPr>
          <w:rFonts w:ascii="Arial Narrow" w:hAnsi="Arial Narrow" w:cs="Arial"/>
          <w:color w:val="000000" w:themeColor="text1"/>
          <w:sz w:val="26"/>
          <w:szCs w:val="26"/>
          <w:lang w:val="it-IT"/>
        </w:rPr>
      </w:pPr>
    </w:p>
    <w:p w14:paraId="2A77C1F1" w14:textId="133BC5B4" w:rsidR="00225AD3" w:rsidRDefault="003349A9" w:rsidP="003349A9">
      <w:pPr>
        <w:widowControl w:val="0"/>
        <w:tabs>
          <w:tab w:val="left" w:pos="574"/>
        </w:tabs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6"/>
          <w:szCs w:val="26"/>
          <w:lang w:val="it-IT"/>
        </w:rPr>
      </w:pPr>
      <w:proofErr w:type="spellStart"/>
      <w:r w:rsidRPr="003349A9">
        <w:rPr>
          <w:rFonts w:ascii="Arial Narrow" w:hAnsi="Arial Narrow"/>
          <w:b/>
          <w:iCs/>
          <w:sz w:val="26"/>
          <w:szCs w:val="26"/>
          <w:lang w:val="it-IT"/>
        </w:rPr>
        <w:t>în</w:t>
      </w:r>
      <w:proofErr w:type="spellEnd"/>
      <w:r w:rsidRPr="003349A9">
        <w:rPr>
          <w:rFonts w:ascii="Arial Narrow" w:hAnsi="Arial Narrow"/>
          <w:b/>
          <w:iCs/>
          <w:sz w:val="26"/>
          <w:szCs w:val="26"/>
          <w:lang w:val="it-IT"/>
        </w:rPr>
        <w:t xml:space="preserve"> </w:t>
      </w:r>
      <w:proofErr w:type="spellStart"/>
      <w:r w:rsidRPr="003349A9">
        <w:rPr>
          <w:rFonts w:ascii="Arial Narrow" w:hAnsi="Arial Narrow"/>
          <w:b/>
          <w:iCs/>
          <w:sz w:val="26"/>
          <w:szCs w:val="26"/>
          <w:lang w:val="it-IT"/>
        </w:rPr>
        <w:t>perioada</w:t>
      </w:r>
      <w:proofErr w:type="spellEnd"/>
      <w:r w:rsidRPr="003349A9">
        <w:rPr>
          <w:rFonts w:ascii="Arial Narrow" w:hAnsi="Arial Narrow"/>
          <w:b/>
          <w:iCs/>
          <w:sz w:val="26"/>
          <w:szCs w:val="26"/>
          <w:lang w:val="it-IT"/>
        </w:rPr>
        <w:t xml:space="preserve"> 08 </w:t>
      </w:r>
      <w:proofErr w:type="spellStart"/>
      <w:r w:rsidRPr="003349A9">
        <w:rPr>
          <w:rFonts w:ascii="Arial Narrow" w:hAnsi="Arial Narrow"/>
          <w:b/>
          <w:iCs/>
          <w:sz w:val="26"/>
          <w:szCs w:val="26"/>
          <w:lang w:val="it-IT"/>
        </w:rPr>
        <w:t>iunie</w:t>
      </w:r>
      <w:proofErr w:type="spellEnd"/>
      <w:r w:rsidRPr="003349A9">
        <w:rPr>
          <w:rFonts w:ascii="Arial Narrow" w:hAnsi="Arial Narrow"/>
          <w:b/>
          <w:iCs/>
          <w:sz w:val="26"/>
          <w:szCs w:val="26"/>
          <w:lang w:val="it-IT"/>
        </w:rPr>
        <w:t xml:space="preserve"> 2024- 9 </w:t>
      </w:r>
      <w:proofErr w:type="spellStart"/>
      <w:r w:rsidRPr="003349A9">
        <w:rPr>
          <w:rFonts w:ascii="Arial Narrow" w:hAnsi="Arial Narrow"/>
          <w:b/>
          <w:iCs/>
          <w:sz w:val="26"/>
          <w:szCs w:val="26"/>
          <w:lang w:val="it-IT"/>
        </w:rPr>
        <w:t>iunie</w:t>
      </w:r>
      <w:proofErr w:type="spellEnd"/>
      <w:r w:rsidRPr="003349A9">
        <w:rPr>
          <w:rFonts w:ascii="Arial Narrow" w:hAnsi="Arial Narrow"/>
          <w:b/>
          <w:iCs/>
          <w:sz w:val="26"/>
          <w:szCs w:val="26"/>
          <w:lang w:val="it-IT"/>
        </w:rPr>
        <w:t xml:space="preserve"> 2024,</w:t>
      </w:r>
      <w:r w:rsidRPr="003349A9">
        <w:rPr>
          <w:rFonts w:ascii="Arial Narrow" w:hAnsi="Arial Narrow"/>
          <w:bCs/>
          <w:iCs/>
          <w:sz w:val="26"/>
          <w:szCs w:val="26"/>
          <w:lang w:val="it-IT"/>
        </w:rPr>
        <w:t xml:space="preserve"> ce </w:t>
      </w:r>
      <w:proofErr w:type="spellStart"/>
      <w:r w:rsidRPr="003349A9">
        <w:rPr>
          <w:rFonts w:ascii="Arial Narrow" w:hAnsi="Arial Narrow"/>
          <w:bCs/>
          <w:iCs/>
          <w:sz w:val="26"/>
          <w:szCs w:val="26"/>
          <w:lang w:val="it-IT"/>
        </w:rPr>
        <w:t>includ</w:t>
      </w:r>
      <w:proofErr w:type="spellEnd"/>
      <w:r w:rsidRPr="003349A9">
        <w:rPr>
          <w:rFonts w:ascii="Arial Narrow" w:hAnsi="Arial Narrow"/>
          <w:bCs/>
          <w:iCs/>
          <w:sz w:val="26"/>
          <w:szCs w:val="26"/>
          <w:lang w:val="it-IT"/>
        </w:rPr>
        <w:t xml:space="preserve"> 2 </w:t>
      </w:r>
      <w:proofErr w:type="spellStart"/>
      <w:r w:rsidRPr="003349A9">
        <w:rPr>
          <w:rFonts w:ascii="Arial Narrow" w:hAnsi="Arial Narrow"/>
          <w:bCs/>
          <w:iCs/>
          <w:sz w:val="26"/>
          <w:szCs w:val="26"/>
          <w:lang w:val="it-IT"/>
        </w:rPr>
        <w:t>reprezentații</w:t>
      </w:r>
      <w:proofErr w:type="spellEnd"/>
      <w:r w:rsidRPr="003349A9">
        <w:rPr>
          <w:rFonts w:ascii="Arial Narrow" w:hAnsi="Arial Narrow"/>
          <w:bCs/>
          <w:iCs/>
          <w:sz w:val="26"/>
          <w:szCs w:val="26"/>
          <w:lang w:val="it-IT"/>
        </w:rPr>
        <w:t xml:space="preserve"> ce se </w:t>
      </w:r>
      <w:proofErr w:type="spellStart"/>
      <w:r w:rsidRPr="003349A9">
        <w:rPr>
          <w:rFonts w:ascii="Arial Narrow" w:hAnsi="Arial Narrow"/>
          <w:bCs/>
          <w:iCs/>
          <w:sz w:val="26"/>
          <w:szCs w:val="26"/>
          <w:lang w:val="it-IT"/>
        </w:rPr>
        <w:t>vor</w:t>
      </w:r>
      <w:proofErr w:type="spellEnd"/>
      <w:r w:rsidRPr="003349A9">
        <w:rPr>
          <w:rFonts w:ascii="Arial Narrow" w:hAnsi="Arial Narrow"/>
          <w:bCs/>
          <w:iCs/>
          <w:sz w:val="26"/>
          <w:szCs w:val="26"/>
          <w:lang w:val="it-IT"/>
        </w:rPr>
        <w:t xml:space="preserve"> </w:t>
      </w:r>
      <w:proofErr w:type="spellStart"/>
      <w:r w:rsidRPr="003349A9">
        <w:rPr>
          <w:rFonts w:ascii="Arial Narrow" w:hAnsi="Arial Narrow"/>
          <w:bCs/>
          <w:iCs/>
          <w:sz w:val="26"/>
          <w:szCs w:val="26"/>
          <w:lang w:val="it-IT"/>
        </w:rPr>
        <w:t>desfășura</w:t>
      </w:r>
      <w:proofErr w:type="spellEnd"/>
      <w:r w:rsidRPr="003349A9">
        <w:rPr>
          <w:rFonts w:ascii="Arial Narrow" w:hAnsi="Arial Narrow"/>
          <w:bCs/>
          <w:iCs/>
          <w:sz w:val="26"/>
          <w:szCs w:val="26"/>
          <w:lang w:val="it-IT"/>
        </w:rPr>
        <w:t xml:space="preserve"> </w:t>
      </w:r>
      <w:proofErr w:type="spellStart"/>
      <w:r w:rsidRPr="003349A9">
        <w:rPr>
          <w:rFonts w:ascii="Arial Narrow" w:hAnsi="Arial Narrow"/>
          <w:bCs/>
          <w:iCs/>
          <w:sz w:val="26"/>
          <w:szCs w:val="26"/>
          <w:lang w:val="it-IT"/>
        </w:rPr>
        <w:t>în</w:t>
      </w:r>
      <w:proofErr w:type="spellEnd"/>
      <w:r w:rsidRPr="003349A9">
        <w:rPr>
          <w:rFonts w:ascii="Arial Narrow" w:hAnsi="Arial Narrow"/>
          <w:bCs/>
          <w:iCs/>
          <w:sz w:val="26"/>
          <w:szCs w:val="26"/>
          <w:lang w:val="it-IT"/>
        </w:rPr>
        <w:t xml:space="preserve"> incinta Salii </w:t>
      </w:r>
      <w:proofErr w:type="spellStart"/>
      <w:r w:rsidRPr="003349A9">
        <w:rPr>
          <w:rFonts w:ascii="Arial Narrow" w:hAnsi="Arial Narrow"/>
          <w:bCs/>
          <w:iCs/>
          <w:sz w:val="26"/>
          <w:szCs w:val="26"/>
          <w:lang w:val="it-IT"/>
        </w:rPr>
        <w:t>Palatului</w:t>
      </w:r>
      <w:proofErr w:type="spellEnd"/>
      <w:r w:rsidRPr="003349A9">
        <w:rPr>
          <w:rFonts w:ascii="Arial Narrow" w:hAnsi="Arial Narrow"/>
          <w:bCs/>
          <w:iCs/>
          <w:sz w:val="26"/>
          <w:szCs w:val="26"/>
          <w:lang w:val="it-IT"/>
        </w:rPr>
        <w:t xml:space="preserve"> </w:t>
      </w:r>
      <w:proofErr w:type="spellStart"/>
      <w:r w:rsidRPr="003349A9">
        <w:rPr>
          <w:rFonts w:ascii="Arial Narrow" w:hAnsi="Arial Narrow" w:cs="Trebuchet MS"/>
          <w:sz w:val="26"/>
          <w:szCs w:val="26"/>
          <w:lang w:val="it-IT"/>
        </w:rPr>
        <w:t>în</w:t>
      </w:r>
      <w:proofErr w:type="spellEnd"/>
      <w:r w:rsidRPr="003349A9">
        <w:rPr>
          <w:rFonts w:ascii="Arial Narrow" w:hAnsi="Arial Narrow" w:cs="Trebuchet MS"/>
          <w:sz w:val="26"/>
          <w:szCs w:val="26"/>
          <w:lang w:val="it-IT"/>
        </w:rPr>
        <w:t xml:space="preserve"> </w:t>
      </w:r>
      <w:proofErr w:type="spellStart"/>
      <w:r w:rsidRPr="003349A9">
        <w:rPr>
          <w:rFonts w:ascii="Arial Narrow" w:hAnsi="Arial Narrow" w:cs="Trebuchet MS"/>
          <w:sz w:val="26"/>
          <w:szCs w:val="26"/>
          <w:lang w:val="it-IT"/>
        </w:rPr>
        <w:t>vederea</w:t>
      </w:r>
      <w:proofErr w:type="spellEnd"/>
      <w:r w:rsidRPr="003349A9">
        <w:rPr>
          <w:rFonts w:ascii="Arial Narrow" w:hAnsi="Arial Narrow" w:cs="Trebuchet MS"/>
          <w:sz w:val="26"/>
          <w:szCs w:val="26"/>
          <w:lang w:val="it-IT"/>
        </w:rPr>
        <w:t xml:space="preserve"> </w:t>
      </w:r>
      <w:proofErr w:type="spellStart"/>
      <w:r w:rsidRPr="003349A9">
        <w:rPr>
          <w:rFonts w:ascii="Arial Narrow" w:hAnsi="Arial Narrow" w:cs="Trebuchet MS"/>
          <w:sz w:val="26"/>
          <w:szCs w:val="26"/>
          <w:lang w:val="it-IT"/>
        </w:rPr>
        <w:t>punerii</w:t>
      </w:r>
      <w:proofErr w:type="spellEnd"/>
      <w:r w:rsidRPr="003349A9">
        <w:rPr>
          <w:rFonts w:ascii="Arial Narrow" w:hAnsi="Arial Narrow" w:cs="Trebuchet MS"/>
          <w:sz w:val="26"/>
          <w:szCs w:val="26"/>
          <w:lang w:val="it-IT"/>
        </w:rPr>
        <w:t xml:space="preserve"> </w:t>
      </w:r>
      <w:proofErr w:type="spellStart"/>
      <w:r w:rsidRPr="003349A9">
        <w:rPr>
          <w:rFonts w:ascii="Arial Narrow" w:hAnsi="Arial Narrow" w:cs="Trebuchet MS"/>
          <w:sz w:val="26"/>
          <w:szCs w:val="26"/>
          <w:lang w:val="it-IT"/>
        </w:rPr>
        <w:t>în</w:t>
      </w:r>
      <w:proofErr w:type="spellEnd"/>
      <w:r w:rsidRPr="003349A9">
        <w:rPr>
          <w:rFonts w:ascii="Arial Narrow" w:hAnsi="Arial Narrow" w:cs="Trebuchet MS"/>
          <w:sz w:val="26"/>
          <w:szCs w:val="26"/>
          <w:lang w:val="it-IT"/>
        </w:rPr>
        <w:t xml:space="preserve"> opera </w:t>
      </w:r>
      <w:proofErr w:type="gramStart"/>
      <w:r w:rsidRPr="003349A9">
        <w:rPr>
          <w:rFonts w:ascii="Arial Narrow" w:hAnsi="Arial Narrow" w:cs="Trebuchet MS"/>
          <w:sz w:val="26"/>
          <w:szCs w:val="26"/>
          <w:lang w:val="it-IT"/>
        </w:rPr>
        <w:t xml:space="preserve">a  </w:t>
      </w:r>
      <w:proofErr w:type="spellStart"/>
      <w:r w:rsidRPr="003349A9">
        <w:rPr>
          <w:rFonts w:ascii="Arial Narrow" w:hAnsi="Arial Narrow" w:cs="Trebuchet MS"/>
          <w:sz w:val="26"/>
          <w:szCs w:val="26"/>
          <w:lang w:val="it-IT"/>
        </w:rPr>
        <w:t>spectacolelor</w:t>
      </w:r>
      <w:proofErr w:type="spellEnd"/>
      <w:proofErr w:type="gramEnd"/>
      <w:r w:rsidRPr="003349A9">
        <w:rPr>
          <w:rFonts w:ascii="Arial Narrow" w:hAnsi="Arial Narrow" w:cs="Trebuchet MS"/>
          <w:sz w:val="26"/>
          <w:szCs w:val="26"/>
          <w:lang w:val="it-IT"/>
        </w:rPr>
        <w:t xml:space="preserve"> </w:t>
      </w:r>
      <w:r w:rsidRPr="003349A9">
        <w:rPr>
          <w:rFonts w:ascii="Arial Narrow" w:hAnsi="Arial Narrow"/>
          <w:b/>
          <w:bCs/>
          <w:sz w:val="26"/>
          <w:szCs w:val="26"/>
          <w:lang w:val="it-IT"/>
        </w:rPr>
        <w:t xml:space="preserve">Shrek </w:t>
      </w:r>
      <w:proofErr w:type="spellStart"/>
      <w:r w:rsidRPr="003349A9">
        <w:rPr>
          <w:rFonts w:ascii="Arial Narrow" w:hAnsi="Arial Narrow"/>
          <w:b/>
          <w:bCs/>
          <w:sz w:val="26"/>
          <w:szCs w:val="26"/>
          <w:lang w:val="it-IT"/>
        </w:rPr>
        <w:t>Musicalul</w:t>
      </w:r>
      <w:bookmarkEnd w:id="1"/>
      <w:proofErr w:type="spellEnd"/>
      <w:r w:rsidR="00EB7943">
        <w:rPr>
          <w:rFonts w:ascii="Arial Narrow" w:hAnsi="Arial Narrow"/>
          <w:b/>
          <w:bCs/>
          <w:sz w:val="26"/>
          <w:szCs w:val="26"/>
          <w:lang w:val="it-IT"/>
        </w:rPr>
        <w:t>.</w:t>
      </w:r>
    </w:p>
    <w:p w14:paraId="1494BBC2" w14:textId="77777777" w:rsidR="00EB7943" w:rsidRPr="003349A9" w:rsidRDefault="00EB7943" w:rsidP="003349A9">
      <w:pPr>
        <w:widowControl w:val="0"/>
        <w:tabs>
          <w:tab w:val="left" w:pos="574"/>
        </w:tabs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6"/>
          <w:szCs w:val="26"/>
          <w:lang w:val="it-IT"/>
        </w:rPr>
      </w:pPr>
    </w:p>
    <w:p w14:paraId="77480573" w14:textId="74855B32" w:rsidR="001D56F0" w:rsidRPr="000558FF" w:rsidRDefault="001D56F0" w:rsidP="007D1D37">
      <w:pPr>
        <w:pStyle w:val="Listparagraf"/>
        <w:ind w:left="0"/>
        <w:rPr>
          <w:rFonts w:ascii="Arial Narrow" w:hAnsi="Arial Narrow"/>
          <w:sz w:val="26"/>
          <w:szCs w:val="26"/>
          <w:lang w:val="it-IT"/>
        </w:rPr>
      </w:pPr>
      <w:r w:rsidRPr="000558FF">
        <w:rPr>
          <w:rFonts w:ascii="Arial Narrow" w:hAnsi="Arial Narrow"/>
          <w:b/>
          <w:sz w:val="26"/>
          <w:szCs w:val="26"/>
          <w:lang w:val="it-IT"/>
        </w:rPr>
        <w:t>Nota:</w:t>
      </w:r>
      <w:r w:rsidRPr="000558FF">
        <w:rPr>
          <w:rFonts w:ascii="Arial Narrow" w:hAnsi="Arial Narrow"/>
          <w:sz w:val="26"/>
          <w:szCs w:val="26"/>
          <w:lang w:val="it-IT"/>
        </w:rPr>
        <w:t xml:space="preserve"> Operatorii economici nu </w:t>
      </w:r>
      <w:proofErr w:type="spellStart"/>
      <w:r w:rsidRPr="000558FF">
        <w:rPr>
          <w:rFonts w:ascii="Arial Narrow" w:hAnsi="Arial Narrow"/>
          <w:sz w:val="26"/>
          <w:szCs w:val="26"/>
          <w:lang w:val="it-IT"/>
        </w:rPr>
        <w:t>au</w:t>
      </w:r>
      <w:proofErr w:type="spellEnd"/>
      <w:r w:rsidRPr="000558FF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0558FF">
        <w:rPr>
          <w:rFonts w:ascii="Arial Narrow" w:hAnsi="Arial Narrow"/>
          <w:sz w:val="26"/>
          <w:szCs w:val="26"/>
          <w:lang w:val="it-IT"/>
        </w:rPr>
        <w:t>voie</w:t>
      </w:r>
      <w:proofErr w:type="spellEnd"/>
      <w:r w:rsidRPr="000558FF">
        <w:rPr>
          <w:rFonts w:ascii="Arial Narrow" w:hAnsi="Arial Narrow"/>
          <w:sz w:val="26"/>
          <w:szCs w:val="26"/>
          <w:lang w:val="it-IT"/>
        </w:rPr>
        <w:t xml:space="preserve"> sa </w:t>
      </w:r>
      <w:proofErr w:type="spellStart"/>
      <w:r w:rsidRPr="000558FF">
        <w:rPr>
          <w:rFonts w:ascii="Arial Narrow" w:hAnsi="Arial Narrow"/>
          <w:sz w:val="26"/>
          <w:szCs w:val="26"/>
          <w:lang w:val="it-IT"/>
        </w:rPr>
        <w:t>oferteze</w:t>
      </w:r>
      <w:proofErr w:type="spellEnd"/>
      <w:r w:rsidRPr="000558FF">
        <w:rPr>
          <w:rFonts w:ascii="Arial Narrow" w:hAnsi="Arial Narrow"/>
          <w:sz w:val="26"/>
          <w:szCs w:val="26"/>
          <w:lang w:val="it-IT"/>
        </w:rPr>
        <w:t xml:space="preserve"> mai </w:t>
      </w:r>
      <w:proofErr w:type="spellStart"/>
      <w:r w:rsidRPr="000558FF">
        <w:rPr>
          <w:rFonts w:ascii="Arial Narrow" w:hAnsi="Arial Narrow"/>
          <w:sz w:val="26"/>
          <w:szCs w:val="26"/>
          <w:lang w:val="it-IT"/>
        </w:rPr>
        <w:t>mult</w:t>
      </w:r>
      <w:proofErr w:type="spellEnd"/>
      <w:r w:rsidRPr="000558FF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0558FF">
        <w:rPr>
          <w:rFonts w:ascii="Arial Narrow" w:hAnsi="Arial Narrow"/>
          <w:sz w:val="26"/>
          <w:szCs w:val="26"/>
          <w:lang w:val="it-IT"/>
        </w:rPr>
        <w:t>decat</w:t>
      </w:r>
      <w:proofErr w:type="spellEnd"/>
      <w:r w:rsidRPr="000558FF">
        <w:rPr>
          <w:rFonts w:ascii="Arial Narrow" w:hAnsi="Arial Narrow"/>
          <w:sz w:val="26"/>
          <w:szCs w:val="26"/>
          <w:lang w:val="it-IT"/>
        </w:rPr>
        <w:t xml:space="preserve"> a </w:t>
      </w:r>
      <w:proofErr w:type="spellStart"/>
      <w:r w:rsidRPr="000558FF">
        <w:rPr>
          <w:rFonts w:ascii="Arial Narrow" w:hAnsi="Arial Narrow"/>
          <w:sz w:val="26"/>
          <w:szCs w:val="26"/>
          <w:lang w:val="it-IT"/>
        </w:rPr>
        <w:t>estimat</w:t>
      </w:r>
      <w:proofErr w:type="spellEnd"/>
      <w:r w:rsidRPr="000558FF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0558FF">
        <w:rPr>
          <w:rFonts w:ascii="Arial Narrow" w:hAnsi="Arial Narrow"/>
          <w:sz w:val="26"/>
          <w:szCs w:val="26"/>
          <w:lang w:val="it-IT"/>
        </w:rPr>
        <w:t>autoritatea</w:t>
      </w:r>
      <w:proofErr w:type="spellEnd"/>
      <w:r w:rsidRPr="000558FF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0558FF">
        <w:rPr>
          <w:rFonts w:ascii="Arial Narrow" w:hAnsi="Arial Narrow"/>
          <w:sz w:val="26"/>
          <w:szCs w:val="26"/>
          <w:lang w:val="it-IT"/>
        </w:rPr>
        <w:t>contractanta</w:t>
      </w:r>
      <w:proofErr w:type="spellEnd"/>
      <w:r w:rsidRPr="000558FF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0558FF">
        <w:rPr>
          <w:rFonts w:ascii="Arial Narrow" w:hAnsi="Arial Narrow"/>
          <w:sz w:val="26"/>
          <w:szCs w:val="26"/>
          <w:lang w:val="it-IT"/>
        </w:rPr>
        <w:t>pentru</w:t>
      </w:r>
      <w:proofErr w:type="spellEnd"/>
      <w:r w:rsidRPr="000558FF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="00860196" w:rsidRPr="000558FF">
        <w:rPr>
          <w:rFonts w:ascii="Arial Narrow" w:hAnsi="Arial Narrow"/>
          <w:sz w:val="26"/>
          <w:szCs w:val="26"/>
          <w:lang w:val="it-IT"/>
        </w:rPr>
        <w:t>serviciile</w:t>
      </w:r>
      <w:proofErr w:type="spellEnd"/>
      <w:r w:rsidR="00860196" w:rsidRPr="000558FF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="00860196" w:rsidRPr="000558FF">
        <w:rPr>
          <w:rFonts w:ascii="Arial Narrow" w:hAnsi="Arial Narrow"/>
          <w:sz w:val="26"/>
          <w:szCs w:val="26"/>
          <w:lang w:val="it-IT"/>
        </w:rPr>
        <w:t>solicitate</w:t>
      </w:r>
      <w:proofErr w:type="spellEnd"/>
      <w:r w:rsidR="003349A9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="003349A9">
        <w:rPr>
          <w:rFonts w:ascii="Arial Narrow" w:hAnsi="Arial Narrow"/>
          <w:sz w:val="26"/>
          <w:szCs w:val="26"/>
          <w:lang w:val="it-IT"/>
        </w:rPr>
        <w:t>pentru</w:t>
      </w:r>
      <w:proofErr w:type="spellEnd"/>
      <w:r w:rsidR="003349A9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="003349A9">
        <w:rPr>
          <w:rFonts w:ascii="Arial Narrow" w:hAnsi="Arial Narrow"/>
          <w:sz w:val="26"/>
          <w:szCs w:val="26"/>
          <w:lang w:val="it-IT"/>
        </w:rPr>
        <w:t>fiecare</w:t>
      </w:r>
      <w:proofErr w:type="spellEnd"/>
      <w:r w:rsidR="003349A9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="003349A9">
        <w:rPr>
          <w:rFonts w:ascii="Arial Narrow" w:hAnsi="Arial Narrow"/>
          <w:sz w:val="26"/>
          <w:szCs w:val="26"/>
          <w:lang w:val="it-IT"/>
        </w:rPr>
        <w:t>lot</w:t>
      </w:r>
      <w:proofErr w:type="spellEnd"/>
      <w:r w:rsidR="003349A9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="003349A9">
        <w:rPr>
          <w:rFonts w:ascii="Arial Narrow" w:hAnsi="Arial Narrow"/>
          <w:sz w:val="26"/>
          <w:szCs w:val="26"/>
          <w:lang w:val="it-IT"/>
        </w:rPr>
        <w:t>în</w:t>
      </w:r>
      <w:proofErr w:type="spellEnd"/>
      <w:r w:rsidR="003349A9">
        <w:rPr>
          <w:rFonts w:ascii="Arial Narrow" w:hAnsi="Arial Narrow"/>
          <w:sz w:val="26"/>
          <w:szCs w:val="26"/>
          <w:lang w:val="it-IT"/>
        </w:rPr>
        <w:t xml:space="preserve"> </w:t>
      </w:r>
      <w:proofErr w:type="gramStart"/>
      <w:r w:rsidR="003349A9">
        <w:rPr>
          <w:rFonts w:ascii="Arial Narrow" w:hAnsi="Arial Narrow"/>
          <w:sz w:val="26"/>
          <w:szCs w:val="26"/>
          <w:lang w:val="it-IT"/>
        </w:rPr>
        <w:t>parte.</w:t>
      </w:r>
      <w:r w:rsidR="00860196" w:rsidRPr="000558FF">
        <w:rPr>
          <w:rFonts w:ascii="Arial Narrow" w:hAnsi="Arial Narrow"/>
          <w:sz w:val="26"/>
          <w:szCs w:val="26"/>
          <w:lang w:val="it-IT"/>
        </w:rPr>
        <w:t>.</w:t>
      </w:r>
      <w:proofErr w:type="gramEnd"/>
    </w:p>
    <w:p w14:paraId="35673D45" w14:textId="77777777" w:rsidR="007D1D37" w:rsidRPr="000558FF" w:rsidRDefault="007D1D37" w:rsidP="007D1D37">
      <w:pPr>
        <w:pStyle w:val="Listparagraf"/>
        <w:ind w:left="0"/>
        <w:rPr>
          <w:rFonts w:ascii="Arial Narrow" w:hAnsi="Arial Narrow"/>
          <w:sz w:val="26"/>
          <w:szCs w:val="26"/>
          <w:lang w:val="it-IT"/>
        </w:rPr>
      </w:pPr>
    </w:p>
    <w:p w14:paraId="210616A6" w14:textId="17AF84BB" w:rsidR="001D56F0" w:rsidRPr="000558FF" w:rsidRDefault="001D56F0" w:rsidP="00225AD3">
      <w:pPr>
        <w:widowControl w:val="0"/>
        <w:tabs>
          <w:tab w:val="left" w:pos="574"/>
        </w:tabs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6"/>
          <w:szCs w:val="26"/>
          <w:highlight w:val="yellow"/>
          <w:lang w:val="it-IT"/>
        </w:rPr>
      </w:pPr>
      <w:r w:rsidRPr="000558FF">
        <w:rPr>
          <w:rFonts w:ascii="Arial Narrow" w:hAnsi="Arial Narrow"/>
          <w:b/>
          <w:sz w:val="26"/>
          <w:szCs w:val="26"/>
          <w:lang w:val="it-IT"/>
        </w:rPr>
        <w:t xml:space="preserve">IV. </w:t>
      </w:r>
      <w:proofErr w:type="spellStart"/>
      <w:r w:rsidRPr="000558FF">
        <w:rPr>
          <w:rFonts w:ascii="Arial Narrow" w:hAnsi="Arial Narrow"/>
          <w:b/>
          <w:sz w:val="26"/>
          <w:szCs w:val="26"/>
          <w:lang w:val="it-IT"/>
        </w:rPr>
        <w:t>Cantitatea</w:t>
      </w:r>
      <w:proofErr w:type="spellEnd"/>
      <w:r w:rsidRPr="000558FF">
        <w:rPr>
          <w:rFonts w:ascii="Arial Narrow" w:hAnsi="Arial Narrow"/>
          <w:b/>
          <w:sz w:val="26"/>
          <w:szCs w:val="26"/>
          <w:lang w:val="it-IT"/>
        </w:rPr>
        <w:t xml:space="preserve"> de </w:t>
      </w:r>
      <w:proofErr w:type="spellStart"/>
      <w:r w:rsidRPr="000558FF">
        <w:rPr>
          <w:rFonts w:ascii="Arial Narrow" w:hAnsi="Arial Narrow"/>
          <w:b/>
          <w:sz w:val="26"/>
          <w:szCs w:val="26"/>
          <w:lang w:val="it-IT"/>
        </w:rPr>
        <w:t>servicii</w:t>
      </w:r>
      <w:proofErr w:type="spellEnd"/>
      <w:r w:rsidRPr="000558FF">
        <w:rPr>
          <w:rFonts w:ascii="Arial Narrow" w:hAnsi="Arial Narrow"/>
          <w:b/>
          <w:sz w:val="26"/>
          <w:szCs w:val="26"/>
          <w:lang w:val="it-IT"/>
        </w:rPr>
        <w:t xml:space="preserve"> care </w:t>
      </w:r>
      <w:proofErr w:type="spellStart"/>
      <w:r w:rsidRPr="000558FF">
        <w:rPr>
          <w:rFonts w:ascii="Arial Narrow" w:hAnsi="Arial Narrow"/>
          <w:b/>
          <w:sz w:val="26"/>
          <w:szCs w:val="26"/>
          <w:lang w:val="it-IT"/>
        </w:rPr>
        <w:t>trebuie</w:t>
      </w:r>
      <w:proofErr w:type="spellEnd"/>
      <w:r w:rsidRPr="000558FF">
        <w:rPr>
          <w:rFonts w:ascii="Arial Narrow" w:hAnsi="Arial Narrow"/>
          <w:b/>
          <w:sz w:val="26"/>
          <w:szCs w:val="26"/>
          <w:lang w:val="it-IT"/>
        </w:rPr>
        <w:t xml:space="preserve"> </w:t>
      </w:r>
      <w:proofErr w:type="spellStart"/>
      <w:r w:rsidRPr="000558FF">
        <w:rPr>
          <w:rFonts w:ascii="Arial Narrow" w:hAnsi="Arial Narrow"/>
          <w:b/>
          <w:sz w:val="26"/>
          <w:szCs w:val="26"/>
          <w:lang w:val="it-IT"/>
        </w:rPr>
        <w:t>prestată</w:t>
      </w:r>
      <w:proofErr w:type="spellEnd"/>
      <w:r w:rsidRPr="000558FF">
        <w:rPr>
          <w:rFonts w:ascii="Arial Narrow" w:hAnsi="Arial Narrow"/>
          <w:b/>
          <w:sz w:val="26"/>
          <w:szCs w:val="26"/>
          <w:lang w:val="it-IT"/>
        </w:rPr>
        <w:t>:</w:t>
      </w:r>
      <w:r w:rsidRPr="000558FF">
        <w:rPr>
          <w:rFonts w:ascii="Arial Narrow" w:hAnsi="Arial Narrow"/>
          <w:sz w:val="26"/>
          <w:szCs w:val="26"/>
          <w:lang w:val="it-IT"/>
        </w:rPr>
        <w:t xml:space="preserve"> </w:t>
      </w:r>
      <w:r w:rsidR="003349A9" w:rsidRPr="003349A9">
        <w:rPr>
          <w:rFonts w:ascii="Arial Narrow" w:hAnsi="Arial Narrow"/>
          <w:b/>
          <w:iCs/>
          <w:sz w:val="26"/>
          <w:szCs w:val="26"/>
          <w:lang w:val="it-IT"/>
        </w:rPr>
        <w:t xml:space="preserve">08 </w:t>
      </w:r>
      <w:proofErr w:type="spellStart"/>
      <w:r w:rsidR="003349A9" w:rsidRPr="003349A9">
        <w:rPr>
          <w:rFonts w:ascii="Arial Narrow" w:hAnsi="Arial Narrow"/>
          <w:b/>
          <w:iCs/>
          <w:sz w:val="26"/>
          <w:szCs w:val="26"/>
          <w:lang w:val="it-IT"/>
        </w:rPr>
        <w:t>iunie</w:t>
      </w:r>
      <w:proofErr w:type="spellEnd"/>
      <w:r w:rsidR="003349A9" w:rsidRPr="003349A9">
        <w:rPr>
          <w:rFonts w:ascii="Arial Narrow" w:hAnsi="Arial Narrow"/>
          <w:b/>
          <w:iCs/>
          <w:sz w:val="26"/>
          <w:szCs w:val="26"/>
          <w:lang w:val="it-IT"/>
        </w:rPr>
        <w:t xml:space="preserve"> 2024- 9 </w:t>
      </w:r>
      <w:proofErr w:type="spellStart"/>
      <w:r w:rsidR="003349A9" w:rsidRPr="003349A9">
        <w:rPr>
          <w:rFonts w:ascii="Arial Narrow" w:hAnsi="Arial Narrow"/>
          <w:b/>
          <w:iCs/>
          <w:sz w:val="26"/>
          <w:szCs w:val="26"/>
          <w:lang w:val="it-IT"/>
        </w:rPr>
        <w:t>iunie</w:t>
      </w:r>
      <w:proofErr w:type="spellEnd"/>
      <w:r w:rsidR="003349A9" w:rsidRPr="003349A9">
        <w:rPr>
          <w:rFonts w:ascii="Arial Narrow" w:hAnsi="Arial Narrow"/>
          <w:b/>
          <w:iCs/>
          <w:sz w:val="26"/>
          <w:szCs w:val="26"/>
          <w:lang w:val="it-IT"/>
        </w:rPr>
        <w:t xml:space="preserve"> 2024,</w:t>
      </w:r>
      <w:r w:rsidR="003349A9" w:rsidRPr="003349A9">
        <w:rPr>
          <w:rFonts w:ascii="Arial Narrow" w:hAnsi="Arial Narrow"/>
          <w:bCs/>
          <w:iCs/>
          <w:sz w:val="26"/>
          <w:szCs w:val="26"/>
          <w:lang w:val="it-IT"/>
        </w:rPr>
        <w:t xml:space="preserve"> ce </w:t>
      </w:r>
      <w:proofErr w:type="spellStart"/>
      <w:r w:rsidR="003349A9" w:rsidRPr="003349A9">
        <w:rPr>
          <w:rFonts w:ascii="Arial Narrow" w:hAnsi="Arial Narrow"/>
          <w:bCs/>
          <w:iCs/>
          <w:sz w:val="26"/>
          <w:szCs w:val="26"/>
          <w:lang w:val="it-IT"/>
        </w:rPr>
        <w:t>includ</w:t>
      </w:r>
      <w:proofErr w:type="spellEnd"/>
      <w:r w:rsidR="003349A9" w:rsidRPr="003349A9">
        <w:rPr>
          <w:rFonts w:ascii="Arial Narrow" w:hAnsi="Arial Narrow"/>
          <w:bCs/>
          <w:iCs/>
          <w:sz w:val="26"/>
          <w:szCs w:val="26"/>
          <w:lang w:val="it-IT"/>
        </w:rPr>
        <w:t xml:space="preserve"> 2 </w:t>
      </w:r>
      <w:proofErr w:type="spellStart"/>
      <w:r w:rsidR="003349A9" w:rsidRPr="003349A9">
        <w:rPr>
          <w:rFonts w:ascii="Arial Narrow" w:hAnsi="Arial Narrow"/>
          <w:bCs/>
          <w:iCs/>
          <w:sz w:val="26"/>
          <w:szCs w:val="26"/>
          <w:lang w:val="it-IT"/>
        </w:rPr>
        <w:t>reprezentații</w:t>
      </w:r>
      <w:proofErr w:type="spellEnd"/>
      <w:r w:rsidR="003349A9" w:rsidRPr="003349A9">
        <w:rPr>
          <w:rFonts w:ascii="Arial Narrow" w:hAnsi="Arial Narrow"/>
          <w:bCs/>
          <w:iCs/>
          <w:sz w:val="26"/>
          <w:szCs w:val="26"/>
          <w:lang w:val="it-IT"/>
        </w:rPr>
        <w:t xml:space="preserve"> ce se </w:t>
      </w:r>
      <w:proofErr w:type="spellStart"/>
      <w:r w:rsidR="003349A9" w:rsidRPr="003349A9">
        <w:rPr>
          <w:rFonts w:ascii="Arial Narrow" w:hAnsi="Arial Narrow"/>
          <w:bCs/>
          <w:iCs/>
          <w:sz w:val="26"/>
          <w:szCs w:val="26"/>
          <w:lang w:val="it-IT"/>
        </w:rPr>
        <w:t>vor</w:t>
      </w:r>
      <w:proofErr w:type="spellEnd"/>
      <w:r w:rsidR="003349A9" w:rsidRPr="003349A9">
        <w:rPr>
          <w:rFonts w:ascii="Arial Narrow" w:hAnsi="Arial Narrow"/>
          <w:bCs/>
          <w:iCs/>
          <w:sz w:val="26"/>
          <w:szCs w:val="26"/>
          <w:lang w:val="it-IT"/>
        </w:rPr>
        <w:t xml:space="preserve"> </w:t>
      </w:r>
      <w:proofErr w:type="spellStart"/>
      <w:r w:rsidR="003349A9" w:rsidRPr="003349A9">
        <w:rPr>
          <w:rFonts w:ascii="Arial Narrow" w:hAnsi="Arial Narrow"/>
          <w:bCs/>
          <w:iCs/>
          <w:sz w:val="26"/>
          <w:szCs w:val="26"/>
          <w:lang w:val="it-IT"/>
        </w:rPr>
        <w:t>desfășura</w:t>
      </w:r>
      <w:proofErr w:type="spellEnd"/>
      <w:r w:rsidR="003349A9" w:rsidRPr="003349A9">
        <w:rPr>
          <w:rFonts w:ascii="Arial Narrow" w:hAnsi="Arial Narrow"/>
          <w:bCs/>
          <w:iCs/>
          <w:sz w:val="26"/>
          <w:szCs w:val="26"/>
          <w:lang w:val="it-IT"/>
        </w:rPr>
        <w:t xml:space="preserve"> </w:t>
      </w:r>
      <w:proofErr w:type="spellStart"/>
      <w:r w:rsidR="003349A9" w:rsidRPr="003349A9">
        <w:rPr>
          <w:rFonts w:ascii="Arial Narrow" w:hAnsi="Arial Narrow"/>
          <w:bCs/>
          <w:iCs/>
          <w:sz w:val="26"/>
          <w:szCs w:val="26"/>
          <w:lang w:val="it-IT"/>
        </w:rPr>
        <w:t>în</w:t>
      </w:r>
      <w:proofErr w:type="spellEnd"/>
      <w:r w:rsidR="003349A9" w:rsidRPr="003349A9">
        <w:rPr>
          <w:rFonts w:ascii="Arial Narrow" w:hAnsi="Arial Narrow"/>
          <w:bCs/>
          <w:iCs/>
          <w:sz w:val="26"/>
          <w:szCs w:val="26"/>
          <w:lang w:val="it-IT"/>
        </w:rPr>
        <w:t xml:space="preserve"> incinta Salii </w:t>
      </w:r>
      <w:proofErr w:type="spellStart"/>
      <w:r w:rsidR="003349A9" w:rsidRPr="003349A9">
        <w:rPr>
          <w:rFonts w:ascii="Arial Narrow" w:hAnsi="Arial Narrow"/>
          <w:bCs/>
          <w:iCs/>
          <w:sz w:val="26"/>
          <w:szCs w:val="26"/>
          <w:lang w:val="it-IT"/>
        </w:rPr>
        <w:t>Palatului</w:t>
      </w:r>
      <w:proofErr w:type="spellEnd"/>
      <w:r w:rsidR="003349A9" w:rsidRPr="003349A9">
        <w:rPr>
          <w:rFonts w:ascii="Arial Narrow" w:hAnsi="Arial Narrow"/>
          <w:bCs/>
          <w:iCs/>
          <w:sz w:val="26"/>
          <w:szCs w:val="26"/>
          <w:lang w:val="it-IT"/>
        </w:rPr>
        <w:t xml:space="preserve"> </w:t>
      </w:r>
      <w:proofErr w:type="spellStart"/>
      <w:r w:rsidR="003349A9" w:rsidRPr="003349A9">
        <w:rPr>
          <w:rFonts w:ascii="Arial Narrow" w:hAnsi="Arial Narrow" w:cs="Trebuchet MS"/>
          <w:sz w:val="26"/>
          <w:szCs w:val="26"/>
          <w:lang w:val="it-IT"/>
        </w:rPr>
        <w:t>în</w:t>
      </w:r>
      <w:proofErr w:type="spellEnd"/>
      <w:r w:rsidR="003349A9" w:rsidRPr="003349A9">
        <w:rPr>
          <w:rFonts w:ascii="Arial Narrow" w:hAnsi="Arial Narrow" w:cs="Trebuchet MS"/>
          <w:sz w:val="26"/>
          <w:szCs w:val="26"/>
          <w:lang w:val="it-IT"/>
        </w:rPr>
        <w:t xml:space="preserve"> </w:t>
      </w:r>
      <w:proofErr w:type="spellStart"/>
      <w:r w:rsidR="003349A9" w:rsidRPr="003349A9">
        <w:rPr>
          <w:rFonts w:ascii="Arial Narrow" w:hAnsi="Arial Narrow" w:cs="Trebuchet MS"/>
          <w:sz w:val="26"/>
          <w:szCs w:val="26"/>
          <w:lang w:val="it-IT"/>
        </w:rPr>
        <w:t>vederea</w:t>
      </w:r>
      <w:proofErr w:type="spellEnd"/>
      <w:r w:rsidR="003349A9" w:rsidRPr="003349A9">
        <w:rPr>
          <w:rFonts w:ascii="Arial Narrow" w:hAnsi="Arial Narrow" w:cs="Trebuchet MS"/>
          <w:sz w:val="26"/>
          <w:szCs w:val="26"/>
          <w:lang w:val="it-IT"/>
        </w:rPr>
        <w:t xml:space="preserve"> </w:t>
      </w:r>
      <w:proofErr w:type="spellStart"/>
      <w:r w:rsidR="003349A9" w:rsidRPr="003349A9">
        <w:rPr>
          <w:rFonts w:ascii="Arial Narrow" w:hAnsi="Arial Narrow" w:cs="Trebuchet MS"/>
          <w:sz w:val="26"/>
          <w:szCs w:val="26"/>
          <w:lang w:val="it-IT"/>
        </w:rPr>
        <w:t>punerii</w:t>
      </w:r>
      <w:proofErr w:type="spellEnd"/>
      <w:r w:rsidR="003349A9" w:rsidRPr="003349A9">
        <w:rPr>
          <w:rFonts w:ascii="Arial Narrow" w:hAnsi="Arial Narrow" w:cs="Trebuchet MS"/>
          <w:sz w:val="26"/>
          <w:szCs w:val="26"/>
          <w:lang w:val="it-IT"/>
        </w:rPr>
        <w:t xml:space="preserve"> </w:t>
      </w:r>
      <w:proofErr w:type="spellStart"/>
      <w:r w:rsidR="003349A9" w:rsidRPr="003349A9">
        <w:rPr>
          <w:rFonts w:ascii="Arial Narrow" w:hAnsi="Arial Narrow" w:cs="Trebuchet MS"/>
          <w:sz w:val="26"/>
          <w:szCs w:val="26"/>
          <w:lang w:val="it-IT"/>
        </w:rPr>
        <w:t>în</w:t>
      </w:r>
      <w:proofErr w:type="spellEnd"/>
      <w:r w:rsidR="003349A9" w:rsidRPr="003349A9">
        <w:rPr>
          <w:rFonts w:ascii="Arial Narrow" w:hAnsi="Arial Narrow" w:cs="Trebuchet MS"/>
          <w:sz w:val="26"/>
          <w:szCs w:val="26"/>
          <w:lang w:val="it-IT"/>
        </w:rPr>
        <w:t xml:space="preserve"> opera </w:t>
      </w:r>
      <w:proofErr w:type="gramStart"/>
      <w:r w:rsidR="003349A9" w:rsidRPr="003349A9">
        <w:rPr>
          <w:rFonts w:ascii="Arial Narrow" w:hAnsi="Arial Narrow" w:cs="Trebuchet MS"/>
          <w:sz w:val="26"/>
          <w:szCs w:val="26"/>
          <w:lang w:val="it-IT"/>
        </w:rPr>
        <w:t xml:space="preserve">a  </w:t>
      </w:r>
      <w:proofErr w:type="spellStart"/>
      <w:r w:rsidR="003349A9" w:rsidRPr="003349A9">
        <w:rPr>
          <w:rFonts w:ascii="Arial Narrow" w:hAnsi="Arial Narrow" w:cs="Trebuchet MS"/>
          <w:sz w:val="26"/>
          <w:szCs w:val="26"/>
          <w:lang w:val="it-IT"/>
        </w:rPr>
        <w:t>spectacolelor</w:t>
      </w:r>
      <w:proofErr w:type="spellEnd"/>
      <w:proofErr w:type="gramEnd"/>
      <w:r w:rsidR="003349A9" w:rsidRPr="003349A9">
        <w:rPr>
          <w:rFonts w:ascii="Arial Narrow" w:hAnsi="Arial Narrow" w:cs="Trebuchet MS"/>
          <w:sz w:val="26"/>
          <w:szCs w:val="26"/>
          <w:lang w:val="it-IT"/>
        </w:rPr>
        <w:t xml:space="preserve"> </w:t>
      </w:r>
      <w:r w:rsidR="003349A9" w:rsidRPr="003349A9">
        <w:rPr>
          <w:rFonts w:ascii="Arial Narrow" w:hAnsi="Arial Narrow"/>
          <w:b/>
          <w:bCs/>
          <w:sz w:val="26"/>
          <w:szCs w:val="26"/>
          <w:lang w:val="it-IT"/>
        </w:rPr>
        <w:t xml:space="preserve">Shrek </w:t>
      </w:r>
      <w:proofErr w:type="spellStart"/>
      <w:r w:rsidR="003349A9" w:rsidRPr="003349A9">
        <w:rPr>
          <w:rFonts w:ascii="Arial Narrow" w:hAnsi="Arial Narrow"/>
          <w:b/>
          <w:bCs/>
          <w:sz w:val="26"/>
          <w:szCs w:val="26"/>
          <w:lang w:val="it-IT"/>
        </w:rPr>
        <w:t>Musicalul</w:t>
      </w:r>
      <w:proofErr w:type="spellEnd"/>
    </w:p>
    <w:p w14:paraId="019F9A2D" w14:textId="4493B46E" w:rsidR="001D56F0" w:rsidRPr="000558FF" w:rsidRDefault="001D56F0" w:rsidP="001D56F0">
      <w:pPr>
        <w:tabs>
          <w:tab w:val="left" w:pos="567"/>
        </w:tabs>
        <w:spacing w:after="0" w:line="360" w:lineRule="auto"/>
        <w:jc w:val="both"/>
        <w:textAlignment w:val="baseline"/>
        <w:rPr>
          <w:rFonts w:ascii="Arial Narrow" w:hAnsi="Arial Narrow"/>
          <w:sz w:val="26"/>
          <w:szCs w:val="26"/>
          <w:lang w:val="it-IT"/>
        </w:rPr>
      </w:pPr>
      <w:r w:rsidRPr="000558FF">
        <w:rPr>
          <w:rFonts w:ascii="Arial Narrow" w:hAnsi="Arial Narrow"/>
          <w:b/>
          <w:sz w:val="26"/>
          <w:szCs w:val="26"/>
          <w:lang w:val="it-IT"/>
        </w:rPr>
        <w:t>V.</w:t>
      </w:r>
      <w:r w:rsidRPr="000558FF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0558FF">
        <w:rPr>
          <w:rFonts w:ascii="Arial Narrow" w:hAnsi="Arial Narrow"/>
          <w:sz w:val="26"/>
          <w:szCs w:val="26"/>
          <w:lang w:val="it-IT"/>
        </w:rPr>
        <w:t>Tipul</w:t>
      </w:r>
      <w:proofErr w:type="spellEnd"/>
      <w:r w:rsidRPr="000558FF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0558FF">
        <w:rPr>
          <w:rFonts w:ascii="Arial Narrow" w:hAnsi="Arial Narrow"/>
          <w:sz w:val="26"/>
          <w:szCs w:val="26"/>
          <w:lang w:val="it-IT"/>
        </w:rPr>
        <w:t>procedurii</w:t>
      </w:r>
      <w:proofErr w:type="spellEnd"/>
      <w:r w:rsidRPr="000558FF">
        <w:rPr>
          <w:rFonts w:ascii="Arial Narrow" w:hAnsi="Arial Narrow"/>
          <w:sz w:val="26"/>
          <w:szCs w:val="26"/>
          <w:lang w:val="it-IT"/>
        </w:rPr>
        <w:t xml:space="preserve">: </w:t>
      </w:r>
      <w:r w:rsidRPr="000558FF">
        <w:rPr>
          <w:rFonts w:ascii="Arial Narrow" w:hAnsi="Arial Narrow" w:cs="Times New Roman"/>
          <w:b/>
          <w:sz w:val="26"/>
          <w:szCs w:val="26"/>
          <w:lang w:val="it-IT"/>
        </w:rPr>
        <w:t xml:space="preserve">Procedura proprie </w:t>
      </w:r>
      <w:r w:rsidRPr="000558FF">
        <w:rPr>
          <w:rFonts w:ascii="Arial Narrow" w:hAnsi="Arial Narrow"/>
          <w:color w:val="000000"/>
          <w:sz w:val="26"/>
          <w:szCs w:val="26"/>
          <w:lang w:val="it-IT"/>
        </w:rPr>
        <w:t xml:space="preserve">in </w:t>
      </w:r>
      <w:proofErr w:type="spellStart"/>
      <w:r w:rsidRPr="000558FF">
        <w:rPr>
          <w:rFonts w:ascii="Arial Narrow" w:hAnsi="Arial Narrow"/>
          <w:color w:val="000000"/>
          <w:sz w:val="26"/>
          <w:szCs w:val="26"/>
          <w:lang w:val="it-IT"/>
        </w:rPr>
        <w:t>conformitate</w:t>
      </w:r>
      <w:proofErr w:type="spellEnd"/>
      <w:r w:rsidRPr="000558FF">
        <w:rPr>
          <w:rFonts w:ascii="Arial Narrow" w:hAnsi="Arial Narrow"/>
          <w:color w:val="000000"/>
          <w:sz w:val="26"/>
          <w:szCs w:val="26"/>
          <w:lang w:val="it-IT"/>
        </w:rPr>
        <w:t xml:space="preserve"> cu </w:t>
      </w:r>
      <w:r w:rsidR="00860196" w:rsidRPr="000558FF">
        <w:rPr>
          <w:rFonts w:ascii="Arial Narrow" w:hAnsi="Arial Narrow"/>
          <w:sz w:val="26"/>
          <w:szCs w:val="26"/>
          <w:lang w:val="it-IT"/>
        </w:rPr>
        <w:t xml:space="preserve">Procedura </w:t>
      </w:r>
      <w:proofErr w:type="spellStart"/>
      <w:r w:rsidR="00860196" w:rsidRPr="000558FF">
        <w:rPr>
          <w:rFonts w:ascii="Arial Narrow" w:hAnsi="Arial Narrow"/>
          <w:sz w:val="26"/>
          <w:szCs w:val="26"/>
          <w:lang w:val="it-IT"/>
        </w:rPr>
        <w:t>operațională</w:t>
      </w:r>
      <w:proofErr w:type="spellEnd"/>
      <w:r w:rsidR="00860196" w:rsidRPr="000558FF">
        <w:rPr>
          <w:rFonts w:ascii="Arial Narrow" w:hAnsi="Arial Narrow"/>
          <w:sz w:val="26"/>
          <w:szCs w:val="26"/>
          <w:lang w:val="it-IT"/>
        </w:rPr>
        <w:t xml:space="preserve"> </w:t>
      </w:r>
      <w:r w:rsidR="00860196" w:rsidRPr="000558FF">
        <w:rPr>
          <w:rFonts w:ascii="Arial Narrow" w:hAnsi="Arial Narrow"/>
          <w:b/>
          <w:bCs/>
          <w:sz w:val="26"/>
          <w:szCs w:val="26"/>
          <w:lang w:val="it-IT"/>
        </w:rPr>
        <w:t>ONB-PO-SAP-</w:t>
      </w:r>
      <w:proofErr w:type="spellStart"/>
      <w:r w:rsidR="00A25480" w:rsidRPr="000558FF">
        <w:rPr>
          <w:rFonts w:ascii="Arial Narrow" w:hAnsi="Arial Narrow"/>
          <w:b/>
          <w:bCs/>
          <w:sz w:val="26"/>
          <w:szCs w:val="26"/>
          <w:lang w:val="it-IT"/>
        </w:rPr>
        <w:t>Revizia</w:t>
      </w:r>
      <w:proofErr w:type="spellEnd"/>
      <w:r w:rsidR="00A25480" w:rsidRPr="000558FF">
        <w:rPr>
          <w:rFonts w:ascii="Arial Narrow" w:hAnsi="Arial Narrow"/>
          <w:b/>
          <w:bCs/>
          <w:sz w:val="26"/>
          <w:szCs w:val="26"/>
          <w:lang w:val="it-IT"/>
        </w:rPr>
        <w:t xml:space="preserve"> 4 -28.02.2023</w:t>
      </w:r>
    </w:p>
    <w:p w14:paraId="62EA68D7" w14:textId="717DAEA2" w:rsidR="001D56F0" w:rsidRDefault="001D56F0" w:rsidP="0042654A">
      <w:pPr>
        <w:jc w:val="both"/>
        <w:rPr>
          <w:rFonts w:ascii="Arial Narrow" w:hAnsi="Arial Narrow"/>
          <w:sz w:val="26"/>
          <w:szCs w:val="26"/>
        </w:rPr>
      </w:pPr>
      <w:r w:rsidRPr="00242B52">
        <w:rPr>
          <w:rFonts w:ascii="Arial Narrow" w:hAnsi="Arial Narrow"/>
          <w:b/>
          <w:sz w:val="26"/>
          <w:szCs w:val="26"/>
        </w:rPr>
        <w:lastRenderedPageBreak/>
        <w:t>V</w:t>
      </w:r>
      <w:r>
        <w:rPr>
          <w:rFonts w:ascii="Arial Narrow" w:hAnsi="Arial Narrow"/>
          <w:b/>
          <w:sz w:val="26"/>
          <w:szCs w:val="26"/>
        </w:rPr>
        <w:t>I</w:t>
      </w:r>
      <w:r w:rsidRPr="00242B52">
        <w:rPr>
          <w:rFonts w:ascii="Arial Narrow" w:hAnsi="Arial Narrow"/>
          <w:b/>
          <w:sz w:val="26"/>
          <w:szCs w:val="26"/>
        </w:rPr>
        <w:t xml:space="preserve">. </w:t>
      </w:r>
      <w:proofErr w:type="spellStart"/>
      <w:r w:rsidRPr="00242B52">
        <w:rPr>
          <w:rFonts w:ascii="Arial Narrow" w:hAnsi="Arial Narrow"/>
          <w:b/>
          <w:sz w:val="26"/>
          <w:szCs w:val="26"/>
        </w:rPr>
        <w:t>Tipul</w:t>
      </w:r>
      <w:proofErr w:type="spellEnd"/>
      <w:r w:rsidRPr="00242B52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Pr="00242B52">
        <w:rPr>
          <w:rFonts w:ascii="Arial Narrow" w:hAnsi="Arial Narrow"/>
          <w:b/>
          <w:sz w:val="26"/>
          <w:szCs w:val="26"/>
        </w:rPr>
        <w:t>contractului</w:t>
      </w:r>
      <w:proofErr w:type="spellEnd"/>
      <w:r w:rsidRPr="00242B52">
        <w:rPr>
          <w:rFonts w:ascii="Arial Narrow" w:hAnsi="Arial Narrow"/>
          <w:b/>
          <w:sz w:val="26"/>
          <w:szCs w:val="26"/>
        </w:rPr>
        <w:t>:</w:t>
      </w:r>
      <w:r>
        <w:rPr>
          <w:rFonts w:ascii="Arial Narrow" w:hAnsi="Arial Narrow"/>
          <w:sz w:val="26"/>
          <w:szCs w:val="26"/>
        </w:rPr>
        <w:t xml:space="preserve"> </w:t>
      </w:r>
      <w:r w:rsidRPr="00614A06">
        <w:rPr>
          <w:rFonts w:ascii="Arial Narrow" w:hAnsi="Arial Narrow"/>
          <w:b/>
          <w:bCs/>
          <w:i/>
          <w:iCs/>
          <w:sz w:val="26"/>
          <w:szCs w:val="26"/>
        </w:rPr>
        <w:t xml:space="preserve">contract de </w:t>
      </w:r>
      <w:proofErr w:type="spellStart"/>
      <w:r w:rsidRPr="00614A06">
        <w:rPr>
          <w:rFonts w:ascii="Arial Narrow" w:hAnsi="Arial Narrow"/>
          <w:b/>
          <w:bCs/>
          <w:i/>
          <w:iCs/>
          <w:sz w:val="26"/>
          <w:szCs w:val="26"/>
        </w:rPr>
        <w:t>prestari</w:t>
      </w:r>
      <w:proofErr w:type="spellEnd"/>
      <w:r w:rsidRPr="00614A06">
        <w:rPr>
          <w:rFonts w:ascii="Arial Narrow" w:hAnsi="Arial Narrow"/>
          <w:b/>
          <w:bCs/>
          <w:i/>
          <w:iCs/>
          <w:sz w:val="26"/>
          <w:szCs w:val="26"/>
        </w:rPr>
        <w:t xml:space="preserve"> </w:t>
      </w:r>
      <w:proofErr w:type="spellStart"/>
      <w:proofErr w:type="gramStart"/>
      <w:r w:rsidRPr="00614A06">
        <w:rPr>
          <w:rFonts w:ascii="Arial Narrow" w:hAnsi="Arial Narrow"/>
          <w:b/>
          <w:bCs/>
          <w:i/>
          <w:iCs/>
          <w:sz w:val="26"/>
          <w:szCs w:val="26"/>
        </w:rPr>
        <w:t>servicii</w:t>
      </w:r>
      <w:proofErr w:type="spellEnd"/>
      <w:proofErr w:type="gramEnd"/>
    </w:p>
    <w:p w14:paraId="20DF755C" w14:textId="35AF2633" w:rsidR="003F043D" w:rsidRDefault="001D56F0" w:rsidP="0042654A">
      <w:pPr>
        <w:jc w:val="both"/>
        <w:rPr>
          <w:rFonts w:ascii="Arial Narrow" w:hAnsi="Arial Narrow"/>
          <w:b/>
          <w:sz w:val="26"/>
          <w:szCs w:val="26"/>
        </w:rPr>
      </w:pPr>
      <w:r w:rsidRPr="00242B52">
        <w:rPr>
          <w:rFonts w:ascii="Arial Narrow" w:hAnsi="Arial Narrow"/>
          <w:b/>
          <w:sz w:val="26"/>
          <w:szCs w:val="26"/>
        </w:rPr>
        <w:t>VI</w:t>
      </w:r>
      <w:r>
        <w:rPr>
          <w:rFonts w:ascii="Arial Narrow" w:hAnsi="Arial Narrow"/>
          <w:b/>
          <w:sz w:val="26"/>
          <w:szCs w:val="26"/>
        </w:rPr>
        <w:t>I</w:t>
      </w:r>
      <w:r w:rsidRPr="00242B52">
        <w:rPr>
          <w:rFonts w:ascii="Arial Narrow" w:hAnsi="Arial Narrow"/>
          <w:b/>
          <w:sz w:val="26"/>
          <w:szCs w:val="26"/>
        </w:rPr>
        <w:t xml:space="preserve">. Condiții de </w:t>
      </w:r>
      <w:proofErr w:type="spellStart"/>
      <w:r w:rsidRPr="00242B52">
        <w:rPr>
          <w:rFonts w:ascii="Arial Narrow" w:hAnsi="Arial Narrow"/>
          <w:b/>
          <w:sz w:val="26"/>
          <w:szCs w:val="26"/>
        </w:rPr>
        <w:t>participare</w:t>
      </w:r>
      <w:proofErr w:type="spellEnd"/>
      <w:r w:rsidRPr="00242B52">
        <w:rPr>
          <w:rFonts w:ascii="Arial Narrow" w:hAnsi="Arial Narrow"/>
          <w:b/>
          <w:sz w:val="26"/>
          <w:szCs w:val="26"/>
        </w:rPr>
        <w:t>:</w:t>
      </w:r>
    </w:p>
    <w:tbl>
      <w:tblPr>
        <w:tblStyle w:val="Tabelgril"/>
        <w:tblW w:w="13462" w:type="dxa"/>
        <w:jc w:val="center"/>
        <w:tblLook w:val="04A0" w:firstRow="1" w:lastRow="0" w:firstColumn="1" w:lastColumn="0" w:noHBand="0" w:noVBand="1"/>
      </w:tblPr>
      <w:tblGrid>
        <w:gridCol w:w="6329"/>
        <w:gridCol w:w="7133"/>
      </w:tblGrid>
      <w:tr w:rsidR="001F3017" w:rsidRPr="001F3017" w14:paraId="243E5CBA" w14:textId="77777777" w:rsidTr="001F3017">
        <w:trPr>
          <w:jc w:val="center"/>
        </w:trPr>
        <w:tc>
          <w:tcPr>
            <w:tcW w:w="6329" w:type="dxa"/>
          </w:tcPr>
          <w:p w14:paraId="083478A6" w14:textId="77777777" w:rsidR="001F3017" w:rsidRPr="00013FA1" w:rsidRDefault="001F3017" w:rsidP="00497860">
            <w:pPr>
              <w:rPr>
                <w:rFonts w:ascii="Arial Narrow" w:hAnsi="Arial Narrow"/>
                <w:sz w:val="26"/>
                <w:szCs w:val="26"/>
              </w:rPr>
            </w:pPr>
            <w:r w:rsidRPr="00013FA1">
              <w:rPr>
                <w:rFonts w:ascii="Arial Narrow" w:hAnsi="Arial Narrow"/>
                <w:sz w:val="26"/>
                <w:szCs w:val="26"/>
              </w:rPr>
              <w:t xml:space="preserve">Capacitatea de exercitare a </w:t>
            </w:r>
            <w:proofErr w:type="spellStart"/>
            <w:r w:rsidRPr="00013FA1">
              <w:rPr>
                <w:rFonts w:ascii="Arial Narrow" w:hAnsi="Arial Narrow"/>
                <w:sz w:val="26"/>
                <w:szCs w:val="26"/>
              </w:rPr>
              <w:t>activităţii</w:t>
            </w:r>
            <w:proofErr w:type="spellEnd"/>
            <w:r w:rsidRPr="00013FA1">
              <w:rPr>
                <w:rFonts w:ascii="Arial Narrow" w:hAnsi="Arial Narrow"/>
                <w:sz w:val="26"/>
                <w:szCs w:val="26"/>
              </w:rPr>
              <w:t xml:space="preserve"> profesionale, inclusiv </w:t>
            </w:r>
            <w:proofErr w:type="spellStart"/>
            <w:r w:rsidRPr="00013FA1">
              <w:rPr>
                <w:rFonts w:ascii="Arial Narrow" w:hAnsi="Arial Narrow"/>
                <w:sz w:val="26"/>
                <w:szCs w:val="26"/>
              </w:rPr>
              <w:t>cerinţele</w:t>
            </w:r>
            <w:proofErr w:type="spellEnd"/>
            <w:r w:rsidRPr="00013FA1">
              <w:rPr>
                <w:rFonts w:ascii="Arial Narrow" w:hAnsi="Arial Narrow"/>
                <w:sz w:val="26"/>
                <w:szCs w:val="26"/>
              </w:rPr>
              <w:t xml:space="preserve"> privind înscrierea în registrele profesionale sau comerciale</w:t>
            </w:r>
          </w:p>
        </w:tc>
        <w:tc>
          <w:tcPr>
            <w:tcW w:w="7133" w:type="dxa"/>
          </w:tcPr>
          <w:p w14:paraId="60052FAD" w14:textId="77777777" w:rsidR="001F3017" w:rsidRPr="00013FA1" w:rsidRDefault="001F3017" w:rsidP="00497860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013FA1">
              <w:rPr>
                <w:rFonts w:ascii="Arial Narrow" w:hAnsi="Arial Narrow"/>
                <w:b/>
                <w:sz w:val="26"/>
                <w:szCs w:val="26"/>
              </w:rPr>
              <w:t>I. Cerințele cu privire la situația personală a candidatului/ofertantului</w:t>
            </w:r>
          </w:p>
          <w:p w14:paraId="4202E29A" w14:textId="77777777" w:rsidR="001F3017" w:rsidRPr="00013FA1" w:rsidRDefault="001F3017" w:rsidP="0049786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14:paraId="03BC1739" w14:textId="77777777" w:rsidR="001F3017" w:rsidRPr="00013FA1" w:rsidRDefault="001F3017" w:rsidP="0049786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013FA1">
              <w:rPr>
                <w:rFonts w:ascii="Arial Narrow" w:hAnsi="Arial Narrow"/>
                <w:sz w:val="26"/>
                <w:szCs w:val="26"/>
              </w:rPr>
              <w:t xml:space="preserve">- </w:t>
            </w:r>
            <w:proofErr w:type="spellStart"/>
            <w:r w:rsidRPr="00013FA1">
              <w:rPr>
                <w:rFonts w:ascii="Arial Narrow" w:hAnsi="Arial Narrow"/>
                <w:sz w:val="26"/>
                <w:szCs w:val="26"/>
              </w:rPr>
              <w:t>Ofertantii</w:t>
            </w:r>
            <w:proofErr w:type="spellEnd"/>
            <w:r w:rsidRPr="00013FA1">
              <w:rPr>
                <w:rFonts w:ascii="Arial Narrow" w:hAnsi="Arial Narrow"/>
                <w:sz w:val="26"/>
                <w:szCs w:val="26"/>
              </w:rPr>
              <w:t xml:space="preserve">, terții susținători și subcontractanții (dacă este cazul) nu trebuie sa se </w:t>
            </w:r>
            <w:proofErr w:type="spellStart"/>
            <w:r w:rsidRPr="00013FA1">
              <w:rPr>
                <w:rFonts w:ascii="Arial Narrow" w:hAnsi="Arial Narrow"/>
                <w:sz w:val="26"/>
                <w:szCs w:val="26"/>
              </w:rPr>
              <w:t>regaseasca</w:t>
            </w:r>
            <w:proofErr w:type="spellEnd"/>
            <w:r w:rsidRPr="00013FA1">
              <w:rPr>
                <w:rFonts w:ascii="Arial Narrow" w:hAnsi="Arial Narrow"/>
                <w:sz w:val="26"/>
                <w:szCs w:val="26"/>
              </w:rPr>
              <w:t xml:space="preserve"> în </w:t>
            </w:r>
            <w:proofErr w:type="spellStart"/>
            <w:r w:rsidRPr="00013FA1">
              <w:rPr>
                <w:rFonts w:ascii="Arial Narrow" w:hAnsi="Arial Narrow"/>
                <w:sz w:val="26"/>
                <w:szCs w:val="26"/>
              </w:rPr>
              <w:t>situatiile</w:t>
            </w:r>
            <w:proofErr w:type="spellEnd"/>
            <w:r w:rsidRPr="00013FA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013FA1">
              <w:rPr>
                <w:rFonts w:ascii="Arial Narrow" w:hAnsi="Arial Narrow"/>
                <w:sz w:val="26"/>
                <w:szCs w:val="26"/>
              </w:rPr>
              <w:t>prevazute</w:t>
            </w:r>
            <w:proofErr w:type="spellEnd"/>
            <w:r w:rsidRPr="00013FA1">
              <w:rPr>
                <w:rFonts w:ascii="Arial Narrow" w:hAnsi="Arial Narrow"/>
                <w:sz w:val="26"/>
                <w:szCs w:val="26"/>
              </w:rPr>
              <w:t xml:space="preserve"> la art.164, 165, 167 din Legea nr. 98/2016.</w:t>
            </w:r>
          </w:p>
          <w:p w14:paraId="61D3A10C" w14:textId="77777777" w:rsidR="001F3017" w:rsidRPr="00013FA1" w:rsidRDefault="001F3017" w:rsidP="0049786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013FA1">
              <w:rPr>
                <w:rFonts w:ascii="Arial Narrow" w:hAnsi="Arial Narrow"/>
                <w:sz w:val="26"/>
                <w:szCs w:val="26"/>
              </w:rPr>
              <w:t xml:space="preserve">- </w:t>
            </w:r>
            <w:proofErr w:type="spellStart"/>
            <w:r w:rsidRPr="00013FA1">
              <w:rPr>
                <w:rFonts w:ascii="Arial Narrow" w:hAnsi="Arial Narrow"/>
                <w:sz w:val="26"/>
                <w:szCs w:val="26"/>
              </w:rPr>
              <w:t>Ofertantii</w:t>
            </w:r>
            <w:proofErr w:type="spellEnd"/>
            <w:r w:rsidRPr="00013FA1">
              <w:rPr>
                <w:rFonts w:ascii="Arial Narrow" w:hAnsi="Arial Narrow"/>
                <w:sz w:val="26"/>
                <w:szCs w:val="26"/>
              </w:rPr>
              <w:t xml:space="preserve">, terții susținători și subcontractanții (dacă este cazul) nu trebuie sa se </w:t>
            </w:r>
            <w:proofErr w:type="spellStart"/>
            <w:r w:rsidRPr="00013FA1">
              <w:rPr>
                <w:rFonts w:ascii="Arial Narrow" w:hAnsi="Arial Narrow"/>
                <w:sz w:val="26"/>
                <w:szCs w:val="26"/>
              </w:rPr>
              <w:t>regaseasca</w:t>
            </w:r>
            <w:proofErr w:type="spellEnd"/>
            <w:r w:rsidRPr="00013FA1">
              <w:rPr>
                <w:rFonts w:ascii="Arial Narrow" w:hAnsi="Arial Narrow"/>
                <w:sz w:val="26"/>
                <w:szCs w:val="26"/>
              </w:rPr>
              <w:t xml:space="preserve"> în </w:t>
            </w:r>
            <w:proofErr w:type="spellStart"/>
            <w:r w:rsidRPr="00013FA1">
              <w:rPr>
                <w:rFonts w:ascii="Arial Narrow" w:hAnsi="Arial Narrow"/>
                <w:sz w:val="26"/>
                <w:szCs w:val="26"/>
              </w:rPr>
              <w:t>situatiile</w:t>
            </w:r>
            <w:proofErr w:type="spellEnd"/>
            <w:r w:rsidRPr="00013FA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013FA1">
              <w:rPr>
                <w:rFonts w:ascii="Arial Narrow" w:hAnsi="Arial Narrow"/>
                <w:sz w:val="26"/>
                <w:szCs w:val="26"/>
              </w:rPr>
              <w:t>prevazute</w:t>
            </w:r>
            <w:proofErr w:type="spellEnd"/>
            <w:r w:rsidRPr="00013FA1">
              <w:rPr>
                <w:rFonts w:ascii="Arial Narrow" w:hAnsi="Arial Narrow"/>
                <w:sz w:val="26"/>
                <w:szCs w:val="26"/>
              </w:rPr>
              <w:t xml:space="preserve"> la art. 59-60 din Legea nr. 98/2016. Aceștia vor completa o declarație.</w:t>
            </w:r>
          </w:p>
          <w:p w14:paraId="0ED6442C" w14:textId="77777777" w:rsidR="001F3017" w:rsidRPr="00013FA1" w:rsidRDefault="001F3017" w:rsidP="0049786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013FA1">
              <w:rPr>
                <w:rFonts w:ascii="Arial Narrow" w:hAnsi="Arial Narrow"/>
                <w:sz w:val="26"/>
                <w:szCs w:val="26"/>
              </w:rPr>
              <w:t xml:space="preserve">Modalitatea prin care poate fi demonstrata îndeplinirea </w:t>
            </w:r>
            <w:proofErr w:type="spellStart"/>
            <w:r w:rsidRPr="00013FA1">
              <w:rPr>
                <w:rFonts w:ascii="Arial Narrow" w:hAnsi="Arial Narrow"/>
                <w:sz w:val="26"/>
                <w:szCs w:val="26"/>
              </w:rPr>
              <w:t>cerintelor</w:t>
            </w:r>
            <w:proofErr w:type="spellEnd"/>
            <w:r w:rsidRPr="00013FA1">
              <w:rPr>
                <w:rFonts w:ascii="Arial Narrow" w:hAnsi="Arial Narrow"/>
                <w:sz w:val="26"/>
                <w:szCs w:val="26"/>
              </w:rPr>
              <w:t xml:space="preserve">: se vor completa FORMULARE de </w:t>
            </w:r>
            <w:proofErr w:type="spellStart"/>
            <w:r w:rsidRPr="00013FA1">
              <w:rPr>
                <w:rFonts w:ascii="Arial Narrow" w:hAnsi="Arial Narrow"/>
                <w:sz w:val="26"/>
                <w:szCs w:val="26"/>
              </w:rPr>
              <w:t>catre</w:t>
            </w:r>
            <w:proofErr w:type="spellEnd"/>
            <w:r w:rsidRPr="00013FA1">
              <w:rPr>
                <w:rFonts w:ascii="Arial Narrow" w:hAnsi="Arial Narrow"/>
                <w:sz w:val="26"/>
                <w:szCs w:val="26"/>
              </w:rPr>
              <w:t xml:space="preserve"> operatorii economici </w:t>
            </w:r>
            <w:proofErr w:type="spellStart"/>
            <w:r w:rsidRPr="00013FA1">
              <w:rPr>
                <w:rFonts w:ascii="Arial Narrow" w:hAnsi="Arial Narrow"/>
                <w:sz w:val="26"/>
                <w:szCs w:val="26"/>
              </w:rPr>
              <w:t>participanti</w:t>
            </w:r>
            <w:proofErr w:type="spellEnd"/>
            <w:r w:rsidRPr="00013FA1">
              <w:rPr>
                <w:rFonts w:ascii="Arial Narrow" w:hAnsi="Arial Narrow"/>
                <w:sz w:val="26"/>
                <w:szCs w:val="26"/>
              </w:rPr>
              <w:t xml:space="preserve"> la procedura de atribuire cu </w:t>
            </w:r>
            <w:proofErr w:type="spellStart"/>
            <w:r w:rsidRPr="00013FA1">
              <w:rPr>
                <w:rFonts w:ascii="Arial Narrow" w:hAnsi="Arial Narrow"/>
                <w:sz w:val="26"/>
                <w:szCs w:val="26"/>
              </w:rPr>
              <w:t>informatiile</w:t>
            </w:r>
            <w:proofErr w:type="spellEnd"/>
            <w:r w:rsidRPr="00013FA1">
              <w:rPr>
                <w:rFonts w:ascii="Arial Narrow" w:hAnsi="Arial Narrow"/>
                <w:sz w:val="26"/>
                <w:szCs w:val="26"/>
              </w:rPr>
              <w:t xml:space="preserve"> aferente </w:t>
            </w:r>
            <w:proofErr w:type="spellStart"/>
            <w:r w:rsidRPr="00013FA1">
              <w:rPr>
                <w:rFonts w:ascii="Arial Narrow" w:hAnsi="Arial Narrow"/>
                <w:sz w:val="26"/>
                <w:szCs w:val="26"/>
              </w:rPr>
              <w:t>situatiei</w:t>
            </w:r>
            <w:proofErr w:type="spellEnd"/>
            <w:r w:rsidRPr="00013FA1">
              <w:rPr>
                <w:rFonts w:ascii="Arial Narrow" w:hAnsi="Arial Narrow"/>
                <w:sz w:val="26"/>
                <w:szCs w:val="26"/>
              </w:rPr>
              <w:t xml:space="preserve"> lor. </w:t>
            </w:r>
          </w:p>
          <w:p w14:paraId="4D01F44C" w14:textId="77777777" w:rsidR="001F3017" w:rsidRPr="00013FA1" w:rsidRDefault="001F3017" w:rsidP="0049786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013FA1">
              <w:rPr>
                <w:rFonts w:ascii="Arial Narrow" w:hAnsi="Arial Narrow"/>
                <w:sz w:val="26"/>
                <w:szCs w:val="26"/>
              </w:rPr>
              <w:t xml:space="preserve">Documentele justificative care </w:t>
            </w:r>
            <w:proofErr w:type="spellStart"/>
            <w:r w:rsidRPr="00013FA1">
              <w:rPr>
                <w:rFonts w:ascii="Arial Narrow" w:hAnsi="Arial Narrow"/>
                <w:sz w:val="26"/>
                <w:szCs w:val="26"/>
              </w:rPr>
              <w:t>probeaza</w:t>
            </w:r>
            <w:proofErr w:type="spellEnd"/>
            <w:r w:rsidRPr="00013FA1">
              <w:rPr>
                <w:rFonts w:ascii="Arial Narrow" w:hAnsi="Arial Narrow"/>
                <w:sz w:val="26"/>
                <w:szCs w:val="26"/>
              </w:rPr>
              <w:t xml:space="preserve"> îndeplinirea celor asumate  </w:t>
            </w:r>
            <w:proofErr w:type="spellStart"/>
            <w:r w:rsidRPr="00013FA1">
              <w:rPr>
                <w:rFonts w:ascii="Arial Narrow" w:hAnsi="Arial Narrow"/>
                <w:sz w:val="26"/>
                <w:szCs w:val="26"/>
              </w:rPr>
              <w:t>urmeaza</w:t>
            </w:r>
            <w:proofErr w:type="spellEnd"/>
            <w:r w:rsidRPr="00013FA1">
              <w:rPr>
                <w:rFonts w:ascii="Arial Narrow" w:hAnsi="Arial Narrow"/>
                <w:sz w:val="26"/>
                <w:szCs w:val="26"/>
              </w:rPr>
              <w:t xml:space="preserve"> a fi prezentate </w:t>
            </w:r>
            <w:proofErr w:type="spellStart"/>
            <w:r w:rsidRPr="00013FA1">
              <w:rPr>
                <w:rFonts w:ascii="Arial Narrow" w:hAnsi="Arial Narrow"/>
                <w:sz w:val="26"/>
                <w:szCs w:val="26"/>
              </w:rPr>
              <w:t>odata</w:t>
            </w:r>
            <w:proofErr w:type="spellEnd"/>
            <w:r w:rsidRPr="00013FA1">
              <w:rPr>
                <w:rFonts w:ascii="Arial Narrow" w:hAnsi="Arial Narrow"/>
                <w:sz w:val="26"/>
                <w:szCs w:val="26"/>
              </w:rPr>
              <w:t xml:space="preserve"> cu depunerea ofertelor. </w:t>
            </w:r>
          </w:p>
          <w:p w14:paraId="5F05D6CF" w14:textId="77777777" w:rsidR="001F3017" w:rsidRPr="00013FA1" w:rsidRDefault="001F3017" w:rsidP="0049786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14:paraId="7E0E9CCF" w14:textId="77777777" w:rsidR="001F3017" w:rsidRPr="00013FA1" w:rsidRDefault="001F3017" w:rsidP="00497860">
            <w:pPr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013FA1">
              <w:rPr>
                <w:rFonts w:ascii="Arial Narrow" w:hAnsi="Arial Narrow"/>
                <w:b/>
                <w:bCs/>
                <w:sz w:val="26"/>
                <w:szCs w:val="26"/>
              </w:rPr>
              <w:t>Aceste documente sunt:</w:t>
            </w:r>
          </w:p>
          <w:p w14:paraId="11A2BAB2" w14:textId="77777777" w:rsidR="001F3017" w:rsidRPr="00013FA1" w:rsidRDefault="001F3017" w:rsidP="0049786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013FA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013FA1">
              <w:rPr>
                <w:rFonts w:ascii="Arial Narrow" w:hAnsi="Arial Narrow"/>
                <w:sz w:val="26"/>
                <w:szCs w:val="26"/>
              </w:rPr>
              <w:t xml:space="preserve">. Certificate constatatoare privind plata impozitelor, taxelor și a contribuțiilor la bugetul general consolidat (bugetul local, buget de stat, etc), valabile la momentul prezentării, pentru sediul principal, iar </w:t>
            </w:r>
            <w:proofErr w:type="spellStart"/>
            <w:r w:rsidRPr="00013FA1">
              <w:rPr>
                <w:rFonts w:ascii="Arial Narrow" w:hAnsi="Arial Narrow"/>
                <w:sz w:val="26"/>
                <w:szCs w:val="26"/>
              </w:rPr>
              <w:t>penfru</w:t>
            </w:r>
            <w:proofErr w:type="spellEnd"/>
            <w:r w:rsidRPr="00013FA1">
              <w:rPr>
                <w:rFonts w:ascii="Arial Narrow" w:hAnsi="Arial Narrow"/>
                <w:sz w:val="26"/>
                <w:szCs w:val="26"/>
              </w:rPr>
              <w:t xml:space="preserve"> sediile secundare/ puncte de lucru, o declarație pe proprie răspundere privind îndeplinirea obligațiilor de plată a impozitelor, taxelor sau contribuțiilor la bugetul general consolidat, potrivit art. 165 alin. (3) din Legea nr. 98/2016</w:t>
            </w:r>
          </w:p>
          <w:p w14:paraId="2AE0FE21" w14:textId="77777777" w:rsidR="001F3017" w:rsidRPr="00013FA1" w:rsidRDefault="001F3017" w:rsidP="00497860">
            <w:pPr>
              <w:ind w:firstLine="96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013FA1">
              <w:rPr>
                <w:rFonts w:ascii="Arial Narrow" w:hAnsi="Arial Narrow"/>
                <w:sz w:val="26"/>
                <w:szCs w:val="26"/>
              </w:rPr>
              <w:t>2. cazierul judiciar al operatorului economic și al membrilor organului de administrare, de conducere sau de supraveghere al respectivului operator economic, sau a celor ce au putere de reprezentare, de decizie sau de control în cadrul acestuia, așa cum rezultă din certificatul constatator emis de ONRC / actul constitutiv;</w:t>
            </w:r>
          </w:p>
          <w:p w14:paraId="14820C10" w14:textId="77777777" w:rsidR="001F3017" w:rsidRPr="00013FA1" w:rsidRDefault="001F3017" w:rsidP="0049786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013FA1">
              <w:rPr>
                <w:rFonts w:ascii="Arial Narrow" w:hAnsi="Arial Narrow"/>
                <w:sz w:val="26"/>
                <w:szCs w:val="26"/>
              </w:rPr>
              <w:lastRenderedPageBreak/>
              <w:t xml:space="preserve">3. </w:t>
            </w:r>
            <w:proofErr w:type="spellStart"/>
            <w:r w:rsidRPr="00013FA1">
              <w:rPr>
                <w:rFonts w:ascii="Arial Narrow" w:hAnsi="Arial Narrow"/>
                <w:sz w:val="26"/>
                <w:szCs w:val="26"/>
              </w:rPr>
              <w:t>dupa</w:t>
            </w:r>
            <w:proofErr w:type="spellEnd"/>
            <w:r w:rsidRPr="00013FA1">
              <w:rPr>
                <w:rFonts w:ascii="Arial Narrow" w:hAnsi="Arial Narrow"/>
                <w:sz w:val="26"/>
                <w:szCs w:val="26"/>
              </w:rPr>
              <w:t xml:space="preserve"> caz, documente prin care se </w:t>
            </w:r>
            <w:proofErr w:type="spellStart"/>
            <w:r w:rsidRPr="00013FA1">
              <w:rPr>
                <w:rFonts w:ascii="Arial Narrow" w:hAnsi="Arial Narrow"/>
                <w:sz w:val="26"/>
                <w:szCs w:val="26"/>
              </w:rPr>
              <w:t>demonstreaza</w:t>
            </w:r>
            <w:proofErr w:type="spellEnd"/>
            <w:r w:rsidRPr="00013FA1">
              <w:rPr>
                <w:rFonts w:ascii="Arial Narrow" w:hAnsi="Arial Narrow"/>
                <w:sz w:val="26"/>
                <w:szCs w:val="26"/>
              </w:rPr>
              <w:t xml:space="preserve"> faptul ca operatorul economic poate beneficia de </w:t>
            </w:r>
            <w:proofErr w:type="spellStart"/>
            <w:r w:rsidRPr="00013FA1">
              <w:rPr>
                <w:rFonts w:ascii="Arial Narrow" w:hAnsi="Arial Narrow"/>
                <w:sz w:val="26"/>
                <w:szCs w:val="26"/>
              </w:rPr>
              <w:t>derogarile</w:t>
            </w:r>
            <w:proofErr w:type="spellEnd"/>
            <w:r w:rsidRPr="00013FA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013FA1">
              <w:rPr>
                <w:rFonts w:ascii="Arial Narrow" w:hAnsi="Arial Narrow"/>
                <w:sz w:val="26"/>
                <w:szCs w:val="26"/>
              </w:rPr>
              <w:t>prevazute</w:t>
            </w:r>
            <w:proofErr w:type="spellEnd"/>
            <w:r w:rsidRPr="00013FA1">
              <w:rPr>
                <w:rFonts w:ascii="Arial Narrow" w:hAnsi="Arial Narrow"/>
                <w:sz w:val="26"/>
                <w:szCs w:val="26"/>
              </w:rPr>
              <w:t xml:space="preserve"> la art. 166 alin. (2), art. 167 alin. (2), art. 171 din Legea 98/2016 privind </w:t>
            </w:r>
            <w:proofErr w:type="spellStart"/>
            <w:r w:rsidRPr="00013FA1">
              <w:rPr>
                <w:rFonts w:ascii="Arial Narrow" w:hAnsi="Arial Narrow"/>
                <w:sz w:val="26"/>
                <w:szCs w:val="26"/>
              </w:rPr>
              <w:t>achizitiile</w:t>
            </w:r>
            <w:proofErr w:type="spellEnd"/>
            <w:r w:rsidRPr="00013FA1">
              <w:rPr>
                <w:rFonts w:ascii="Arial Narrow" w:hAnsi="Arial Narrow"/>
                <w:sz w:val="26"/>
                <w:szCs w:val="26"/>
              </w:rPr>
              <w:t xml:space="preserve"> publice. </w:t>
            </w:r>
          </w:p>
          <w:p w14:paraId="5C156DA5" w14:textId="77777777" w:rsidR="001F3017" w:rsidRPr="00013FA1" w:rsidRDefault="001F3017" w:rsidP="0049786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14:paraId="3D1C36BF" w14:textId="77777777" w:rsidR="001F3017" w:rsidRPr="00013FA1" w:rsidRDefault="001F3017" w:rsidP="00497860">
            <w:pPr>
              <w:pStyle w:val="Corptext"/>
              <w:widowControl w:val="0"/>
              <w:tabs>
                <w:tab w:val="left" w:pos="709"/>
              </w:tabs>
              <w:spacing w:after="0" w:line="259" w:lineRule="auto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bookmarkStart w:id="2" w:name="_Hlk121159472"/>
            <w:r w:rsidRPr="00013FA1">
              <w:rPr>
                <w:rFonts w:ascii="Arial Narrow" w:hAnsi="Arial Narrow"/>
                <w:sz w:val="26"/>
                <w:szCs w:val="26"/>
              </w:rPr>
              <w:t>Persoanele ce</w:t>
            </w:r>
            <w:r w:rsidRPr="00013FA1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dețin funcții de decizie în cadrul autorității contractante:                                                                                                                                                       Daniel Nicolae JINGA-Director General, Elena Niculescu- Director Economic, Roxana Fizeșan– Director General Adjunct, Viorel PETRESCU- Director Tehnic, </w:t>
            </w:r>
            <w:r w:rsidRPr="00013FA1">
              <w:rPr>
                <w:rFonts w:ascii="Arial Narrow" w:hAnsi="Arial Narrow" w:cs="Arial"/>
                <w:b/>
                <w:sz w:val="26"/>
                <w:szCs w:val="26"/>
              </w:rPr>
              <w:t xml:space="preserve">Compartiment Scenă - Oancea Cristian, Paul Ruse, Ștefan Dragu, </w:t>
            </w:r>
            <w:proofErr w:type="spellStart"/>
            <w:r>
              <w:rPr>
                <w:rFonts w:ascii="Arial Narrow" w:hAnsi="Arial Narrow" w:cs="Arial"/>
                <w:b/>
                <w:sz w:val="26"/>
                <w:szCs w:val="26"/>
              </w:rPr>
              <w:t>producator</w:t>
            </w:r>
            <w:proofErr w:type="spellEnd"/>
            <w:r>
              <w:rPr>
                <w:rFonts w:ascii="Arial Narrow" w:hAnsi="Arial Narrow" w:cs="Arial"/>
                <w:b/>
                <w:sz w:val="26"/>
                <w:szCs w:val="26"/>
              </w:rPr>
              <w:t xml:space="preserve"> Catalina NICHITIN, Scenograf- Andreea </w:t>
            </w:r>
            <w:proofErr w:type="spellStart"/>
            <w:r>
              <w:rPr>
                <w:rFonts w:ascii="Arial Narrow" w:hAnsi="Arial Narrow" w:cs="Arial"/>
                <w:b/>
                <w:sz w:val="26"/>
                <w:szCs w:val="26"/>
              </w:rPr>
              <w:t>Corcau</w:t>
            </w:r>
            <w:proofErr w:type="spellEnd"/>
            <w:r>
              <w:rPr>
                <w:rFonts w:ascii="Arial Narrow" w:hAnsi="Arial Narrow" w:cs="Arial"/>
                <w:b/>
                <w:sz w:val="26"/>
                <w:szCs w:val="26"/>
              </w:rPr>
              <w:t xml:space="preserve">, </w:t>
            </w:r>
            <w:r w:rsidRPr="00013FA1">
              <w:rPr>
                <w:rFonts w:ascii="Arial Narrow" w:hAnsi="Arial Narrow"/>
                <w:b/>
                <w:bCs/>
                <w:sz w:val="26"/>
                <w:szCs w:val="26"/>
              </w:rPr>
              <w:t>Cosmin Trimbaciu- Șef Serviciu Juridic, Alina CZOMPI- Șef Birou Financiar, Daniela NIȚĂ- Șef Serviciu Achiziții Publice și Aprovizionare,</w:t>
            </w:r>
            <w:r w:rsidRPr="00013FA1">
              <w:rPr>
                <w:rFonts w:ascii="Arial Narrow" w:hAnsi="Arial Narrow" w:cs="Arial"/>
                <w:b/>
                <w:sz w:val="26"/>
                <w:szCs w:val="26"/>
              </w:rPr>
              <w:t xml:space="preserve"> , Otilia </w:t>
            </w:r>
            <w:proofErr w:type="spellStart"/>
            <w:r w:rsidRPr="00013FA1">
              <w:rPr>
                <w:rFonts w:ascii="Arial Narrow" w:hAnsi="Arial Narrow" w:cs="Arial"/>
                <w:b/>
                <w:sz w:val="26"/>
                <w:szCs w:val="26"/>
              </w:rPr>
              <w:t>Bodomoi</w:t>
            </w:r>
            <w:proofErr w:type="spellEnd"/>
            <w:r w:rsidRPr="00013FA1">
              <w:rPr>
                <w:rFonts w:ascii="Arial Narrow" w:hAnsi="Arial Narrow" w:cs="Arial"/>
                <w:b/>
                <w:sz w:val="26"/>
                <w:szCs w:val="26"/>
              </w:rPr>
              <w:t>-Economist SAP, Cristina Raicu – Expert achiziții</w:t>
            </w:r>
          </w:p>
          <w:bookmarkEnd w:id="2"/>
          <w:p w14:paraId="7E6D1520" w14:textId="77777777" w:rsidR="001F3017" w:rsidRPr="00013FA1" w:rsidRDefault="001F3017" w:rsidP="0049786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14:paraId="39D0615D" w14:textId="77777777" w:rsidR="001F3017" w:rsidRPr="00013FA1" w:rsidRDefault="001F3017" w:rsidP="00497860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013FA1">
              <w:rPr>
                <w:rFonts w:ascii="Arial Narrow" w:hAnsi="Arial Narrow"/>
                <w:b/>
                <w:sz w:val="26"/>
                <w:szCs w:val="26"/>
              </w:rPr>
              <w:t>II. Capacitatea de exercitare a activității profesionale:</w:t>
            </w:r>
          </w:p>
          <w:p w14:paraId="0A3406A1" w14:textId="77777777" w:rsidR="001F3017" w:rsidRPr="00013FA1" w:rsidRDefault="001F3017" w:rsidP="0049786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013FA1">
              <w:rPr>
                <w:rFonts w:ascii="Arial Narrow" w:hAnsi="Arial Narrow"/>
                <w:sz w:val="26"/>
                <w:szCs w:val="26"/>
              </w:rPr>
              <w:t xml:space="preserve">Prezentarea Certificatului constatator emis de Oficiul Registrului </w:t>
            </w:r>
            <w:proofErr w:type="spellStart"/>
            <w:r w:rsidRPr="00013FA1">
              <w:rPr>
                <w:rFonts w:ascii="Arial Narrow" w:hAnsi="Arial Narrow"/>
                <w:sz w:val="26"/>
                <w:szCs w:val="26"/>
              </w:rPr>
              <w:t>Comertului</w:t>
            </w:r>
            <w:proofErr w:type="spellEnd"/>
            <w:r w:rsidRPr="00013FA1">
              <w:rPr>
                <w:rFonts w:ascii="Arial Narrow" w:hAnsi="Arial Narrow"/>
                <w:sz w:val="26"/>
                <w:szCs w:val="26"/>
              </w:rPr>
              <w:t xml:space="preserve"> în raza </w:t>
            </w:r>
            <w:proofErr w:type="spellStart"/>
            <w:r w:rsidRPr="00013FA1">
              <w:rPr>
                <w:rFonts w:ascii="Arial Narrow" w:hAnsi="Arial Narrow"/>
                <w:sz w:val="26"/>
                <w:szCs w:val="26"/>
              </w:rPr>
              <w:t>caruia</w:t>
            </w:r>
            <w:proofErr w:type="spellEnd"/>
            <w:r w:rsidRPr="00013FA1">
              <w:rPr>
                <w:rFonts w:ascii="Arial Narrow" w:hAnsi="Arial Narrow"/>
                <w:sz w:val="26"/>
                <w:szCs w:val="26"/>
              </w:rPr>
              <w:t xml:space="preserve"> este situat sediul ofertantului. Din certificatul constatator trebuie sa </w:t>
            </w:r>
            <w:proofErr w:type="spellStart"/>
            <w:r w:rsidRPr="00013FA1">
              <w:rPr>
                <w:rFonts w:ascii="Arial Narrow" w:hAnsi="Arial Narrow"/>
                <w:sz w:val="26"/>
                <w:szCs w:val="26"/>
              </w:rPr>
              <w:t>reiasa</w:t>
            </w:r>
            <w:proofErr w:type="spellEnd"/>
            <w:r w:rsidRPr="00013FA1">
              <w:rPr>
                <w:rFonts w:ascii="Arial Narrow" w:hAnsi="Arial Narrow"/>
                <w:sz w:val="26"/>
                <w:szCs w:val="26"/>
              </w:rPr>
              <w:t xml:space="preserve"> obiectul contractului care trebuie sa </w:t>
            </w:r>
            <w:proofErr w:type="spellStart"/>
            <w:r w:rsidRPr="00013FA1">
              <w:rPr>
                <w:rFonts w:ascii="Arial Narrow" w:hAnsi="Arial Narrow"/>
                <w:sz w:val="26"/>
                <w:szCs w:val="26"/>
              </w:rPr>
              <w:t>aiba</w:t>
            </w:r>
            <w:proofErr w:type="spellEnd"/>
            <w:r w:rsidRPr="00013FA1">
              <w:rPr>
                <w:rFonts w:ascii="Arial Narrow" w:hAnsi="Arial Narrow"/>
                <w:sz w:val="26"/>
                <w:szCs w:val="26"/>
              </w:rPr>
              <w:t xml:space="preserve"> corespondent în codul CAEN din certificatul constatator emis de ONRC. </w:t>
            </w:r>
          </w:p>
          <w:p w14:paraId="08EEF9CD" w14:textId="77777777" w:rsidR="001F3017" w:rsidRPr="00013FA1" w:rsidRDefault="001F3017" w:rsidP="0049786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013FA1">
              <w:rPr>
                <w:rFonts w:ascii="Arial Narrow" w:hAnsi="Arial Narrow"/>
                <w:sz w:val="26"/>
                <w:szCs w:val="26"/>
              </w:rPr>
              <w:t>Documentele justificative care probează îndeplinirea celor asumate, respectiv certificat constatator emis de ONRC.</w:t>
            </w:r>
          </w:p>
          <w:p w14:paraId="52F1E07F" w14:textId="77777777" w:rsidR="001F3017" w:rsidRPr="00013FA1" w:rsidRDefault="001F3017" w:rsidP="0049786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F3017" w:rsidRPr="00013FA1" w14:paraId="2E401888" w14:textId="77777777" w:rsidTr="001F3017">
        <w:trPr>
          <w:trHeight w:val="422"/>
          <w:jc w:val="center"/>
        </w:trPr>
        <w:tc>
          <w:tcPr>
            <w:tcW w:w="6329" w:type="dxa"/>
          </w:tcPr>
          <w:p w14:paraId="07781754" w14:textId="77777777" w:rsidR="001F3017" w:rsidRPr="00013FA1" w:rsidRDefault="001F3017" w:rsidP="00497860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013FA1">
              <w:rPr>
                <w:rFonts w:ascii="Arial Narrow" w:hAnsi="Arial Narrow"/>
                <w:sz w:val="26"/>
                <w:szCs w:val="26"/>
              </w:rPr>
              <w:lastRenderedPageBreak/>
              <w:t>Situaţia</w:t>
            </w:r>
            <w:proofErr w:type="spellEnd"/>
            <w:r w:rsidRPr="00013FA1">
              <w:rPr>
                <w:rFonts w:ascii="Arial Narrow" w:hAnsi="Arial Narrow"/>
                <w:sz w:val="26"/>
                <w:szCs w:val="26"/>
              </w:rPr>
              <w:t xml:space="preserve"> economică </w:t>
            </w:r>
            <w:proofErr w:type="spellStart"/>
            <w:r w:rsidRPr="00013FA1">
              <w:rPr>
                <w:rFonts w:ascii="Arial Narrow" w:hAnsi="Arial Narrow"/>
                <w:sz w:val="26"/>
                <w:szCs w:val="26"/>
              </w:rPr>
              <w:t>şi</w:t>
            </w:r>
            <w:proofErr w:type="spellEnd"/>
            <w:r w:rsidRPr="00013FA1">
              <w:rPr>
                <w:rFonts w:ascii="Arial Narrow" w:hAnsi="Arial Narrow"/>
                <w:sz w:val="26"/>
                <w:szCs w:val="26"/>
              </w:rPr>
              <w:t xml:space="preserve"> financiară</w:t>
            </w:r>
          </w:p>
          <w:p w14:paraId="25239722" w14:textId="77777777" w:rsidR="001F3017" w:rsidRPr="00013FA1" w:rsidRDefault="001F3017" w:rsidP="00497860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7133" w:type="dxa"/>
          </w:tcPr>
          <w:p w14:paraId="6169ADDE" w14:textId="77777777" w:rsidR="001F3017" w:rsidRPr="00013FA1" w:rsidRDefault="001F3017" w:rsidP="00497860">
            <w:pPr>
              <w:rPr>
                <w:rFonts w:ascii="Arial Narrow" w:hAnsi="Arial Narrow"/>
                <w:sz w:val="26"/>
                <w:szCs w:val="26"/>
              </w:rPr>
            </w:pPr>
            <w:r w:rsidRPr="00013FA1">
              <w:rPr>
                <w:rFonts w:ascii="Arial Narrow" w:hAnsi="Arial Narrow"/>
                <w:sz w:val="26"/>
                <w:szCs w:val="26"/>
              </w:rPr>
              <w:t>Nu este cazul</w:t>
            </w:r>
          </w:p>
        </w:tc>
      </w:tr>
      <w:tr w:rsidR="001F3017" w:rsidRPr="00013FA1" w14:paraId="3D43E29D" w14:textId="77777777" w:rsidTr="001F3017">
        <w:trPr>
          <w:jc w:val="center"/>
        </w:trPr>
        <w:tc>
          <w:tcPr>
            <w:tcW w:w="6329" w:type="dxa"/>
          </w:tcPr>
          <w:p w14:paraId="6BF9EF0C" w14:textId="77777777" w:rsidR="001F3017" w:rsidRPr="00013FA1" w:rsidRDefault="001F3017" w:rsidP="00497860">
            <w:pPr>
              <w:rPr>
                <w:rFonts w:ascii="Arial Narrow" w:hAnsi="Arial Narrow"/>
                <w:sz w:val="26"/>
                <w:szCs w:val="26"/>
              </w:rPr>
            </w:pPr>
            <w:r w:rsidRPr="00013FA1">
              <w:rPr>
                <w:rFonts w:ascii="Arial Narrow" w:hAnsi="Arial Narrow"/>
                <w:sz w:val="26"/>
                <w:szCs w:val="26"/>
              </w:rPr>
              <w:t xml:space="preserve">Capacitatea tehnică </w:t>
            </w:r>
            <w:proofErr w:type="spellStart"/>
            <w:r w:rsidRPr="00013FA1">
              <w:rPr>
                <w:rFonts w:ascii="Arial Narrow" w:hAnsi="Arial Narrow"/>
                <w:sz w:val="26"/>
                <w:szCs w:val="26"/>
              </w:rPr>
              <w:t>şi</w:t>
            </w:r>
            <w:proofErr w:type="spellEnd"/>
            <w:r w:rsidRPr="00013FA1">
              <w:rPr>
                <w:rFonts w:ascii="Arial Narrow" w:hAnsi="Arial Narrow"/>
                <w:sz w:val="26"/>
                <w:szCs w:val="26"/>
              </w:rPr>
              <w:t xml:space="preserve"> profesională</w:t>
            </w:r>
          </w:p>
        </w:tc>
        <w:tc>
          <w:tcPr>
            <w:tcW w:w="7133" w:type="dxa"/>
          </w:tcPr>
          <w:p w14:paraId="6E5490CC" w14:textId="77777777" w:rsidR="001F3017" w:rsidRPr="00013FA1" w:rsidRDefault="001F3017" w:rsidP="0049786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013FA1">
              <w:rPr>
                <w:rFonts w:ascii="Arial Narrow" w:hAnsi="Arial Narrow"/>
                <w:sz w:val="26"/>
                <w:szCs w:val="26"/>
              </w:rPr>
              <w:t xml:space="preserve"> Nu este cazul</w:t>
            </w:r>
          </w:p>
        </w:tc>
      </w:tr>
      <w:tr w:rsidR="001F3017" w:rsidRPr="001F3017" w14:paraId="04A3AF6F" w14:textId="77777777" w:rsidTr="001F3017">
        <w:trPr>
          <w:jc w:val="center"/>
        </w:trPr>
        <w:tc>
          <w:tcPr>
            <w:tcW w:w="6329" w:type="dxa"/>
          </w:tcPr>
          <w:p w14:paraId="7059684A" w14:textId="77777777" w:rsidR="001F3017" w:rsidRPr="00013FA1" w:rsidRDefault="001F3017" w:rsidP="00497860">
            <w:pPr>
              <w:rPr>
                <w:rFonts w:ascii="Arial Narrow" w:hAnsi="Arial Narrow"/>
                <w:sz w:val="26"/>
                <w:szCs w:val="26"/>
              </w:rPr>
            </w:pPr>
            <w:r w:rsidRPr="00013FA1">
              <w:rPr>
                <w:rFonts w:ascii="Arial Narrow" w:hAnsi="Arial Narrow"/>
                <w:b/>
                <w:sz w:val="26"/>
                <w:szCs w:val="26"/>
              </w:rPr>
              <w:t xml:space="preserve">Alegerea </w:t>
            </w:r>
            <w:proofErr w:type="spellStart"/>
            <w:r w:rsidRPr="00013FA1">
              <w:rPr>
                <w:rFonts w:ascii="Arial Narrow" w:hAnsi="Arial Narrow"/>
                <w:b/>
                <w:sz w:val="26"/>
                <w:szCs w:val="26"/>
              </w:rPr>
              <w:t>şi</w:t>
            </w:r>
            <w:proofErr w:type="spellEnd"/>
            <w:r w:rsidRPr="00013FA1">
              <w:rPr>
                <w:rFonts w:ascii="Arial Narrow" w:hAnsi="Arial Narrow"/>
                <w:b/>
                <w:sz w:val="26"/>
                <w:szCs w:val="26"/>
              </w:rPr>
              <w:t xml:space="preserve"> justificarea criteriilor de </w:t>
            </w:r>
            <w:proofErr w:type="spellStart"/>
            <w:r w:rsidRPr="00013FA1">
              <w:rPr>
                <w:rFonts w:ascii="Arial Narrow" w:hAnsi="Arial Narrow"/>
                <w:b/>
                <w:sz w:val="26"/>
                <w:szCs w:val="26"/>
              </w:rPr>
              <w:t>selecţie</w:t>
            </w:r>
            <w:proofErr w:type="spellEnd"/>
          </w:p>
        </w:tc>
        <w:tc>
          <w:tcPr>
            <w:tcW w:w="7133" w:type="dxa"/>
          </w:tcPr>
          <w:p w14:paraId="3102D51F" w14:textId="77777777" w:rsidR="001F3017" w:rsidRPr="00013FA1" w:rsidRDefault="001F3017" w:rsidP="0049786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013FA1">
              <w:rPr>
                <w:rFonts w:ascii="Arial Narrow" w:hAnsi="Arial Narrow"/>
                <w:sz w:val="26"/>
                <w:szCs w:val="26"/>
              </w:rPr>
              <w:t xml:space="preserve">Nu este cazul (procedura nu include o etapă de </w:t>
            </w:r>
            <w:proofErr w:type="spellStart"/>
            <w:r w:rsidRPr="00013FA1">
              <w:rPr>
                <w:rFonts w:ascii="Arial Narrow" w:hAnsi="Arial Narrow"/>
                <w:sz w:val="26"/>
                <w:szCs w:val="26"/>
              </w:rPr>
              <w:t>selecţie</w:t>
            </w:r>
            <w:proofErr w:type="spellEnd"/>
            <w:r w:rsidRPr="00013FA1">
              <w:rPr>
                <w:rFonts w:ascii="Arial Narrow" w:hAnsi="Arial Narrow"/>
                <w:sz w:val="26"/>
                <w:szCs w:val="26"/>
              </w:rPr>
              <w:t>)</w:t>
            </w:r>
          </w:p>
          <w:p w14:paraId="54B6D203" w14:textId="77777777" w:rsidR="001F3017" w:rsidRPr="00013FA1" w:rsidRDefault="001F3017" w:rsidP="0049786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F3017" w:rsidRPr="001F3017" w14:paraId="4A08EDE5" w14:textId="77777777" w:rsidTr="001F3017">
        <w:trPr>
          <w:jc w:val="center"/>
        </w:trPr>
        <w:tc>
          <w:tcPr>
            <w:tcW w:w="13462" w:type="dxa"/>
            <w:gridSpan w:val="2"/>
          </w:tcPr>
          <w:p w14:paraId="168DEFD9" w14:textId="77777777" w:rsidR="001F3017" w:rsidRPr="00013FA1" w:rsidRDefault="001F3017" w:rsidP="00497860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  <w:p w14:paraId="5E3705FD" w14:textId="77777777" w:rsidR="001F3017" w:rsidRPr="00013FA1" w:rsidRDefault="001F3017" w:rsidP="00497860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013FA1">
              <w:rPr>
                <w:rFonts w:ascii="Arial Narrow" w:hAnsi="Arial Narrow"/>
                <w:b/>
                <w:sz w:val="26"/>
                <w:szCs w:val="26"/>
              </w:rPr>
              <w:t xml:space="preserve">3.4 Alegerea </w:t>
            </w:r>
            <w:proofErr w:type="spellStart"/>
            <w:r w:rsidRPr="00013FA1">
              <w:rPr>
                <w:rFonts w:ascii="Arial Narrow" w:hAnsi="Arial Narrow"/>
                <w:b/>
                <w:sz w:val="26"/>
                <w:szCs w:val="26"/>
              </w:rPr>
              <w:t>şi</w:t>
            </w:r>
            <w:proofErr w:type="spellEnd"/>
            <w:r w:rsidRPr="00013FA1">
              <w:rPr>
                <w:rFonts w:ascii="Arial Narrow" w:hAnsi="Arial Narrow"/>
                <w:b/>
                <w:sz w:val="26"/>
                <w:szCs w:val="26"/>
              </w:rPr>
              <w:t xml:space="preserve"> justificarea criteriului de atribuire </w:t>
            </w:r>
            <w:proofErr w:type="spellStart"/>
            <w:r w:rsidRPr="00013FA1">
              <w:rPr>
                <w:rFonts w:ascii="Arial Narrow" w:hAnsi="Arial Narrow"/>
                <w:b/>
                <w:sz w:val="26"/>
                <w:szCs w:val="26"/>
              </w:rPr>
              <w:t>şi</w:t>
            </w:r>
            <w:proofErr w:type="spellEnd"/>
            <w:r w:rsidRPr="00013FA1">
              <w:rPr>
                <w:rFonts w:ascii="Arial Narrow" w:hAnsi="Arial Narrow"/>
                <w:b/>
                <w:sz w:val="26"/>
                <w:szCs w:val="26"/>
              </w:rPr>
              <w:t xml:space="preserve">, după caz, a factorilor de evaluare </w:t>
            </w:r>
            <w:proofErr w:type="spellStart"/>
            <w:r w:rsidRPr="00013FA1">
              <w:rPr>
                <w:rFonts w:ascii="Arial Narrow" w:hAnsi="Arial Narrow"/>
                <w:b/>
                <w:sz w:val="26"/>
                <w:szCs w:val="26"/>
              </w:rPr>
              <w:t>utilizaţi</w:t>
            </w:r>
            <w:proofErr w:type="spellEnd"/>
          </w:p>
          <w:p w14:paraId="7FED908D" w14:textId="77777777" w:rsidR="001F3017" w:rsidRPr="00013FA1" w:rsidRDefault="001F3017" w:rsidP="00497860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  <w:p w14:paraId="57CF62AA" w14:textId="77777777" w:rsidR="001F3017" w:rsidRPr="00013FA1" w:rsidRDefault="001F3017" w:rsidP="0049786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F3017" w:rsidRPr="00013FA1" w14:paraId="27BC95BA" w14:textId="77777777" w:rsidTr="001F3017">
        <w:trPr>
          <w:jc w:val="center"/>
        </w:trPr>
        <w:tc>
          <w:tcPr>
            <w:tcW w:w="6329" w:type="dxa"/>
          </w:tcPr>
          <w:p w14:paraId="539B57BC" w14:textId="77777777" w:rsidR="001F3017" w:rsidRPr="00013FA1" w:rsidRDefault="001F3017" w:rsidP="00497860">
            <w:pPr>
              <w:rPr>
                <w:rFonts w:ascii="Arial Narrow" w:hAnsi="Arial Narrow"/>
                <w:sz w:val="26"/>
                <w:szCs w:val="26"/>
                <w:lang w:val="pt-BR"/>
              </w:rPr>
            </w:pPr>
          </w:p>
          <w:p w14:paraId="0981B692" w14:textId="77777777" w:rsidR="001F3017" w:rsidRPr="00013FA1" w:rsidRDefault="001F3017" w:rsidP="00497860">
            <w:pPr>
              <w:rPr>
                <w:rFonts w:ascii="Arial Narrow" w:hAnsi="Arial Narrow"/>
                <w:sz w:val="26"/>
                <w:szCs w:val="26"/>
                <w:lang w:val="pt-BR"/>
              </w:rPr>
            </w:pPr>
          </w:p>
          <w:p w14:paraId="5045A866" w14:textId="77777777" w:rsidR="001F3017" w:rsidRPr="00013FA1" w:rsidRDefault="001F3017" w:rsidP="00497860">
            <w:pPr>
              <w:rPr>
                <w:rFonts w:ascii="Arial Narrow" w:hAnsi="Arial Narrow"/>
                <w:sz w:val="26"/>
                <w:szCs w:val="26"/>
              </w:rPr>
            </w:pPr>
            <w:r w:rsidRPr="00013FA1">
              <w:rPr>
                <w:rFonts w:ascii="Arial Narrow" w:hAnsi="Arial Narrow"/>
                <w:sz w:val="26"/>
                <w:szCs w:val="26"/>
              </w:rPr>
              <w:t>Prețul cel mai scăzut</w:t>
            </w:r>
          </w:p>
        </w:tc>
        <w:tc>
          <w:tcPr>
            <w:tcW w:w="7133" w:type="dxa"/>
          </w:tcPr>
          <w:p w14:paraId="1B5A3516" w14:textId="77777777" w:rsidR="001F3017" w:rsidRPr="00013FA1" w:rsidRDefault="001F3017" w:rsidP="00497860">
            <w:pPr>
              <w:jc w:val="both"/>
              <w:rPr>
                <w:rFonts w:ascii="Arial Narrow" w:eastAsia="Times New Roman" w:hAnsi="Arial Narrow" w:cs="Times New Roman"/>
                <w:color w:val="000000" w:themeColor="text1"/>
                <w:sz w:val="26"/>
                <w:szCs w:val="26"/>
                <w:lang w:eastAsia="ro-RO"/>
              </w:rPr>
            </w:pPr>
          </w:p>
          <w:p w14:paraId="6EB35346" w14:textId="77777777" w:rsidR="001F3017" w:rsidRPr="00013FA1" w:rsidRDefault="001F3017" w:rsidP="00497860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013FA1">
              <w:rPr>
                <w:rFonts w:ascii="Arial Narrow" w:eastAsia="Times New Roman" w:hAnsi="Arial Narrow" w:cs="Times New Roman"/>
                <w:color w:val="000000" w:themeColor="text1"/>
                <w:sz w:val="26"/>
                <w:szCs w:val="26"/>
                <w:lang w:eastAsia="ro-RO"/>
              </w:rPr>
              <w:t xml:space="preserve">Criteriul în baza căruia se va încheia contractul de servicii este </w:t>
            </w:r>
            <w:r w:rsidRPr="00013FA1">
              <w:rPr>
                <w:rFonts w:ascii="Arial Narrow" w:eastAsia="Times New Roman" w:hAnsi="Arial Narrow" w:cs="Times New Roman"/>
                <w:b/>
                <w:color w:val="000000" w:themeColor="text1"/>
                <w:sz w:val="26"/>
                <w:szCs w:val="26"/>
                <w:lang w:eastAsia="ro-RO"/>
              </w:rPr>
              <w:t>prețul cel mai scăzut.</w:t>
            </w:r>
            <w:r w:rsidRPr="00013FA1">
              <w:rPr>
                <w:rFonts w:ascii="Arial Narrow" w:eastAsia="Times New Roman" w:hAnsi="Arial Narrow" w:cs="Times New Roman"/>
                <w:color w:val="000000" w:themeColor="text1"/>
                <w:sz w:val="26"/>
                <w:szCs w:val="26"/>
                <w:lang w:eastAsia="ro-RO"/>
              </w:rPr>
              <w:t xml:space="preserve">  </w:t>
            </w:r>
            <w:r w:rsidRPr="00013FA1">
              <w:rPr>
                <w:rFonts w:ascii="Arial Narrow" w:hAnsi="Arial Narrow"/>
                <w:bCs/>
                <w:sz w:val="26"/>
                <w:szCs w:val="26"/>
              </w:rPr>
              <w:t>.</w:t>
            </w:r>
          </w:p>
          <w:p w14:paraId="708E8CCD" w14:textId="77777777" w:rsidR="001F3017" w:rsidRPr="00013FA1" w:rsidRDefault="001F3017" w:rsidP="00497860">
            <w:pPr>
              <w:jc w:val="both"/>
              <w:rPr>
                <w:rFonts w:ascii="Arial Narrow" w:hAnsi="Arial Narrow"/>
                <w:sz w:val="26"/>
                <w:szCs w:val="26"/>
                <w:lang w:val="pt-BR"/>
              </w:rPr>
            </w:pPr>
          </w:p>
        </w:tc>
      </w:tr>
      <w:tr w:rsidR="001F3017" w:rsidRPr="00013FA1" w14:paraId="1898AC0C" w14:textId="77777777" w:rsidTr="001F3017">
        <w:trPr>
          <w:jc w:val="center"/>
        </w:trPr>
        <w:tc>
          <w:tcPr>
            <w:tcW w:w="13462" w:type="dxa"/>
            <w:gridSpan w:val="2"/>
          </w:tcPr>
          <w:p w14:paraId="08C8C0CA" w14:textId="77777777" w:rsidR="001F3017" w:rsidRPr="00013FA1" w:rsidRDefault="001F3017" w:rsidP="00497860">
            <w:pPr>
              <w:rPr>
                <w:rFonts w:ascii="Arial Narrow" w:hAnsi="Arial Narrow"/>
                <w:sz w:val="26"/>
                <w:szCs w:val="26"/>
              </w:rPr>
            </w:pPr>
            <w:r w:rsidRPr="00013FA1">
              <w:rPr>
                <w:rFonts w:ascii="Arial Narrow" w:hAnsi="Arial Narrow"/>
                <w:b/>
                <w:sz w:val="26"/>
                <w:szCs w:val="26"/>
              </w:rPr>
              <w:t xml:space="preserve">4. Modalitatea de </w:t>
            </w:r>
            <w:proofErr w:type="spellStart"/>
            <w:r w:rsidRPr="00013FA1">
              <w:rPr>
                <w:rFonts w:ascii="Arial Narrow" w:hAnsi="Arial Narrow"/>
                <w:b/>
                <w:sz w:val="26"/>
                <w:szCs w:val="26"/>
              </w:rPr>
              <w:t>achiziţie</w:t>
            </w:r>
            <w:proofErr w:type="spellEnd"/>
          </w:p>
        </w:tc>
      </w:tr>
      <w:tr w:rsidR="001F3017" w:rsidRPr="001F3017" w14:paraId="6FBCD78B" w14:textId="77777777" w:rsidTr="001F3017">
        <w:trPr>
          <w:jc w:val="center"/>
        </w:trPr>
        <w:tc>
          <w:tcPr>
            <w:tcW w:w="6329" w:type="dxa"/>
          </w:tcPr>
          <w:p w14:paraId="340D17B6" w14:textId="77777777" w:rsidR="001F3017" w:rsidRPr="00013FA1" w:rsidRDefault="001F3017" w:rsidP="00497860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013FA1">
              <w:rPr>
                <w:rFonts w:ascii="Arial Narrow" w:hAnsi="Arial Narrow"/>
                <w:sz w:val="26"/>
                <w:szCs w:val="26"/>
              </w:rPr>
              <w:t>Achiziţia</w:t>
            </w:r>
            <w:proofErr w:type="spellEnd"/>
            <w:r w:rsidRPr="00013FA1">
              <w:rPr>
                <w:rFonts w:ascii="Arial Narrow" w:hAnsi="Arial Narrow"/>
                <w:sz w:val="26"/>
                <w:szCs w:val="26"/>
              </w:rPr>
              <w:t xml:space="preserve"> va fi realizată prin intermediul S.A.T.</w:t>
            </w:r>
          </w:p>
          <w:p w14:paraId="7553624D" w14:textId="77777777" w:rsidR="001F3017" w:rsidRPr="00013FA1" w:rsidRDefault="001F3017" w:rsidP="00497860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7133" w:type="dxa"/>
          </w:tcPr>
          <w:p w14:paraId="1AEF253A" w14:textId="77777777" w:rsidR="001F3017" w:rsidRPr="00013FA1" w:rsidRDefault="001F3017" w:rsidP="0049786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013FA1">
              <w:rPr>
                <w:rFonts w:ascii="Arial Narrow" w:hAnsi="Arial Narrow"/>
                <w:sz w:val="26"/>
                <w:szCs w:val="26"/>
              </w:rPr>
              <w:t>Avînd</w:t>
            </w:r>
            <w:proofErr w:type="spellEnd"/>
            <w:r w:rsidRPr="00013FA1">
              <w:rPr>
                <w:rFonts w:ascii="Arial Narrow" w:hAnsi="Arial Narrow"/>
                <w:sz w:val="26"/>
                <w:szCs w:val="26"/>
              </w:rPr>
              <w:t xml:space="preserve"> în vedere complexitatea redusă a obiectului contractului, </w:t>
            </w:r>
            <w:proofErr w:type="spellStart"/>
            <w:r w:rsidRPr="00013FA1">
              <w:rPr>
                <w:rFonts w:ascii="Arial Narrow" w:hAnsi="Arial Narrow"/>
                <w:sz w:val="26"/>
                <w:szCs w:val="26"/>
              </w:rPr>
              <w:t>achiziţia</w:t>
            </w:r>
            <w:proofErr w:type="spellEnd"/>
            <w:r w:rsidRPr="00013FA1">
              <w:rPr>
                <w:rFonts w:ascii="Arial Narrow" w:hAnsi="Arial Narrow"/>
                <w:sz w:val="26"/>
                <w:szCs w:val="26"/>
              </w:rPr>
              <w:t xml:space="preserve"> va fi derulată cu resursele profesionale existente în cadrul </w:t>
            </w:r>
            <w:proofErr w:type="spellStart"/>
            <w:r w:rsidRPr="00013FA1">
              <w:rPr>
                <w:rFonts w:ascii="Arial Narrow" w:hAnsi="Arial Narrow"/>
                <w:sz w:val="26"/>
                <w:szCs w:val="26"/>
              </w:rPr>
              <w:t>instituţiei</w:t>
            </w:r>
            <w:proofErr w:type="spellEnd"/>
            <w:r w:rsidRPr="00013FA1">
              <w:rPr>
                <w:rFonts w:ascii="Arial Narrow" w:hAnsi="Arial Narrow"/>
                <w:sz w:val="26"/>
                <w:szCs w:val="26"/>
              </w:rPr>
              <w:t xml:space="preserve">, nefiind necesare </w:t>
            </w:r>
            <w:proofErr w:type="spellStart"/>
            <w:r w:rsidRPr="00013FA1">
              <w:rPr>
                <w:rFonts w:ascii="Arial Narrow" w:hAnsi="Arial Narrow"/>
                <w:sz w:val="26"/>
                <w:szCs w:val="26"/>
              </w:rPr>
              <w:t>achiziţia</w:t>
            </w:r>
            <w:proofErr w:type="spellEnd"/>
            <w:r w:rsidRPr="00013FA1">
              <w:rPr>
                <w:rFonts w:ascii="Arial Narrow" w:hAnsi="Arial Narrow"/>
                <w:sz w:val="26"/>
                <w:szCs w:val="26"/>
              </w:rPr>
              <w:t xml:space="preserve"> unor servicii de </w:t>
            </w:r>
            <w:proofErr w:type="spellStart"/>
            <w:r w:rsidRPr="00013FA1">
              <w:rPr>
                <w:rFonts w:ascii="Arial Narrow" w:hAnsi="Arial Narrow"/>
                <w:sz w:val="26"/>
                <w:szCs w:val="26"/>
              </w:rPr>
              <w:t>consultanţă</w:t>
            </w:r>
            <w:proofErr w:type="spellEnd"/>
            <w:r w:rsidRPr="00013FA1">
              <w:rPr>
                <w:rFonts w:ascii="Arial Narrow" w:hAnsi="Arial Narrow"/>
                <w:sz w:val="26"/>
                <w:szCs w:val="26"/>
              </w:rPr>
              <w:t>.</w:t>
            </w:r>
          </w:p>
          <w:p w14:paraId="6373E248" w14:textId="77777777" w:rsidR="001F3017" w:rsidRPr="00013FA1" w:rsidRDefault="001F3017" w:rsidP="0049786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F3017" w:rsidRPr="00013FA1" w14:paraId="6B22DE98" w14:textId="77777777" w:rsidTr="001F3017">
        <w:trPr>
          <w:jc w:val="center"/>
        </w:trPr>
        <w:tc>
          <w:tcPr>
            <w:tcW w:w="6329" w:type="dxa"/>
          </w:tcPr>
          <w:p w14:paraId="3AA5E536" w14:textId="77777777" w:rsidR="001F3017" w:rsidRPr="00013FA1" w:rsidRDefault="001F3017" w:rsidP="00497860">
            <w:pPr>
              <w:rPr>
                <w:rFonts w:ascii="Arial Narrow" w:hAnsi="Arial Narrow"/>
                <w:sz w:val="26"/>
                <w:szCs w:val="26"/>
              </w:rPr>
            </w:pPr>
            <w:r w:rsidRPr="00013FA1">
              <w:rPr>
                <w:rFonts w:ascii="Arial Narrow" w:hAnsi="Arial Narrow"/>
                <w:b/>
                <w:sz w:val="26"/>
                <w:szCs w:val="26"/>
              </w:rPr>
              <w:t xml:space="preserve">5. Contractul </w:t>
            </w:r>
          </w:p>
        </w:tc>
        <w:tc>
          <w:tcPr>
            <w:tcW w:w="7133" w:type="dxa"/>
          </w:tcPr>
          <w:p w14:paraId="095709E2" w14:textId="77777777" w:rsidR="001F3017" w:rsidRPr="00013FA1" w:rsidRDefault="001F3017" w:rsidP="0049786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F3017" w:rsidRPr="00013FA1" w14:paraId="5263720F" w14:textId="77777777" w:rsidTr="001F3017">
        <w:trPr>
          <w:jc w:val="center"/>
        </w:trPr>
        <w:tc>
          <w:tcPr>
            <w:tcW w:w="6329" w:type="dxa"/>
          </w:tcPr>
          <w:p w14:paraId="33C24F9A" w14:textId="77777777" w:rsidR="001F3017" w:rsidRPr="00013FA1" w:rsidRDefault="001F3017" w:rsidP="00497860">
            <w:pPr>
              <w:rPr>
                <w:rFonts w:ascii="Arial Narrow" w:hAnsi="Arial Narrow"/>
                <w:sz w:val="26"/>
                <w:szCs w:val="26"/>
              </w:rPr>
            </w:pPr>
            <w:r w:rsidRPr="00013FA1">
              <w:rPr>
                <w:rFonts w:ascii="Arial Narrow" w:hAnsi="Arial Narrow"/>
                <w:b/>
                <w:sz w:val="26"/>
                <w:szCs w:val="26"/>
              </w:rPr>
              <w:t>5.1 Tipul contractului</w:t>
            </w:r>
          </w:p>
        </w:tc>
        <w:tc>
          <w:tcPr>
            <w:tcW w:w="7133" w:type="dxa"/>
          </w:tcPr>
          <w:p w14:paraId="40748D74" w14:textId="77777777" w:rsidR="001F3017" w:rsidRPr="00013FA1" w:rsidRDefault="001F3017" w:rsidP="0049786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F3017" w:rsidRPr="001F3017" w14:paraId="09F6FD3B" w14:textId="77777777" w:rsidTr="001F3017">
        <w:trPr>
          <w:jc w:val="center"/>
        </w:trPr>
        <w:tc>
          <w:tcPr>
            <w:tcW w:w="6329" w:type="dxa"/>
          </w:tcPr>
          <w:p w14:paraId="4C1B77E6" w14:textId="77777777" w:rsidR="001F3017" w:rsidRPr="00013FA1" w:rsidRDefault="001F3017" w:rsidP="00497860">
            <w:pPr>
              <w:rPr>
                <w:rFonts w:ascii="Arial Narrow" w:hAnsi="Arial Narrow"/>
                <w:sz w:val="26"/>
                <w:szCs w:val="26"/>
              </w:rPr>
            </w:pPr>
            <w:r w:rsidRPr="00013FA1">
              <w:rPr>
                <w:rFonts w:ascii="Arial Narrow" w:hAnsi="Arial Narrow"/>
                <w:sz w:val="26"/>
                <w:szCs w:val="26"/>
              </w:rPr>
              <w:t>Contract de servicii</w:t>
            </w:r>
          </w:p>
        </w:tc>
        <w:tc>
          <w:tcPr>
            <w:tcW w:w="7133" w:type="dxa"/>
          </w:tcPr>
          <w:p w14:paraId="54D39336" w14:textId="77777777" w:rsidR="001F3017" w:rsidRPr="00013FA1" w:rsidRDefault="001F3017" w:rsidP="0049786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013FA1">
              <w:rPr>
                <w:rFonts w:ascii="Arial Narrow" w:hAnsi="Arial Narrow"/>
                <w:sz w:val="26"/>
                <w:szCs w:val="26"/>
              </w:rPr>
              <w:t>Prestatorul va presta serviciile descrise în caietul de sarcini</w:t>
            </w:r>
            <w:r>
              <w:rPr>
                <w:rFonts w:ascii="Arial Narrow" w:hAnsi="Arial Narrow"/>
                <w:sz w:val="26"/>
                <w:szCs w:val="26"/>
              </w:rPr>
              <w:t xml:space="preserve"> aferent lotului:</w:t>
            </w:r>
          </w:p>
          <w:p w14:paraId="53C36498" w14:textId="77777777" w:rsidR="001F3017" w:rsidRPr="00013FA1" w:rsidRDefault="001F3017" w:rsidP="0049786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013FA1">
              <w:rPr>
                <w:rFonts w:ascii="Arial Narrow" w:hAnsi="Arial Narrow"/>
                <w:sz w:val="26"/>
                <w:szCs w:val="26"/>
              </w:rPr>
              <w:t xml:space="preserve">Documentele contractului sunt: a) Caietul de sarcini; b) propunerea tehnică </w:t>
            </w:r>
            <w:proofErr w:type="spellStart"/>
            <w:r w:rsidRPr="00013FA1">
              <w:rPr>
                <w:rFonts w:ascii="Arial Narrow" w:hAnsi="Arial Narrow"/>
                <w:sz w:val="26"/>
                <w:szCs w:val="26"/>
              </w:rPr>
              <w:t>şi</w:t>
            </w:r>
            <w:proofErr w:type="spellEnd"/>
            <w:r w:rsidRPr="00013FA1">
              <w:rPr>
                <w:rFonts w:ascii="Arial Narrow" w:hAnsi="Arial Narrow"/>
                <w:sz w:val="26"/>
                <w:szCs w:val="26"/>
              </w:rPr>
              <w:t xml:space="preserve"> propunerea financiară,  c) alte documente, dacă este cazul.</w:t>
            </w:r>
          </w:p>
        </w:tc>
      </w:tr>
      <w:tr w:rsidR="001F3017" w:rsidRPr="00013FA1" w14:paraId="0E4EE2FF" w14:textId="77777777" w:rsidTr="001F3017">
        <w:trPr>
          <w:jc w:val="center"/>
        </w:trPr>
        <w:tc>
          <w:tcPr>
            <w:tcW w:w="6329" w:type="dxa"/>
          </w:tcPr>
          <w:p w14:paraId="635D6406" w14:textId="77777777" w:rsidR="001F3017" w:rsidRPr="00013FA1" w:rsidRDefault="001F3017" w:rsidP="00497860">
            <w:pPr>
              <w:rPr>
                <w:rFonts w:ascii="Arial Narrow" w:hAnsi="Arial Narrow"/>
                <w:sz w:val="26"/>
                <w:szCs w:val="26"/>
              </w:rPr>
            </w:pPr>
            <w:r w:rsidRPr="00013FA1">
              <w:rPr>
                <w:rFonts w:ascii="Arial Narrow" w:hAnsi="Arial Narrow"/>
                <w:b/>
                <w:sz w:val="26"/>
                <w:szCs w:val="26"/>
              </w:rPr>
              <w:t>5.2 Riscuri</w:t>
            </w:r>
          </w:p>
        </w:tc>
        <w:tc>
          <w:tcPr>
            <w:tcW w:w="7133" w:type="dxa"/>
          </w:tcPr>
          <w:p w14:paraId="10D31EBD" w14:textId="77777777" w:rsidR="001F3017" w:rsidRPr="00013FA1" w:rsidRDefault="001F3017" w:rsidP="0049786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F3017" w:rsidRPr="001F3017" w14:paraId="44FE8941" w14:textId="77777777" w:rsidTr="001F3017">
        <w:trPr>
          <w:jc w:val="center"/>
        </w:trPr>
        <w:tc>
          <w:tcPr>
            <w:tcW w:w="6329" w:type="dxa"/>
          </w:tcPr>
          <w:p w14:paraId="03671C2B" w14:textId="77777777" w:rsidR="001F3017" w:rsidRPr="00013FA1" w:rsidRDefault="001F3017" w:rsidP="00497860">
            <w:pPr>
              <w:rPr>
                <w:rFonts w:ascii="Arial Narrow" w:hAnsi="Arial Narrow"/>
                <w:sz w:val="26"/>
                <w:szCs w:val="26"/>
              </w:rPr>
            </w:pPr>
            <w:r w:rsidRPr="00013FA1">
              <w:rPr>
                <w:rFonts w:ascii="Arial Narrow" w:hAnsi="Arial Narrow"/>
                <w:sz w:val="26"/>
                <w:szCs w:val="26"/>
              </w:rPr>
              <w:t xml:space="preserve">În cadrul contractului, poate exista riscul neîndeplinirii obligațiilor asumate de furnizor </w:t>
            </w:r>
          </w:p>
        </w:tc>
        <w:tc>
          <w:tcPr>
            <w:tcW w:w="7133" w:type="dxa"/>
          </w:tcPr>
          <w:p w14:paraId="25B054B2" w14:textId="77777777" w:rsidR="001F3017" w:rsidRPr="00013FA1" w:rsidRDefault="001F3017" w:rsidP="0049786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013FA1">
              <w:rPr>
                <w:rFonts w:ascii="Arial Narrow" w:hAnsi="Arial Narrow"/>
                <w:sz w:val="26"/>
                <w:szCs w:val="26"/>
              </w:rPr>
              <w:t>Autoritatea contractantă va ține cont de riscurile ce pot apărea în derularea contractului, cu privire la îndeplinirea obligațiilor asumate.</w:t>
            </w:r>
          </w:p>
          <w:p w14:paraId="78ADF78B" w14:textId="77777777" w:rsidR="001F3017" w:rsidRPr="00013FA1" w:rsidRDefault="001F3017" w:rsidP="0049786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013FA1">
              <w:rPr>
                <w:rFonts w:ascii="Arial Narrow" w:hAnsi="Arial Narrow"/>
                <w:sz w:val="26"/>
                <w:szCs w:val="26"/>
              </w:rPr>
              <w:t>În desfășurarea contractului, autoritatea contractantă va efectua un proces de analiză prin care să se identifice dacă s-a obținut într-adevăr ceea ce s-a dorit și la valoarea previzionată.</w:t>
            </w:r>
          </w:p>
        </w:tc>
      </w:tr>
    </w:tbl>
    <w:p w14:paraId="67974CD2" w14:textId="66012255" w:rsidR="0042654A" w:rsidRPr="001F3017" w:rsidRDefault="0042654A" w:rsidP="0042654A">
      <w:pPr>
        <w:jc w:val="both"/>
        <w:rPr>
          <w:rFonts w:ascii="Arial Narrow" w:hAnsi="Arial Narrow"/>
          <w:b/>
          <w:sz w:val="26"/>
          <w:szCs w:val="26"/>
          <w:lang w:val="ro-RO"/>
        </w:rPr>
      </w:pPr>
    </w:p>
    <w:p w14:paraId="3433B0A7" w14:textId="77777777" w:rsidR="003F043D" w:rsidRPr="001F3017" w:rsidRDefault="003F043D" w:rsidP="003F043D">
      <w:pPr>
        <w:pStyle w:val="DefaultText"/>
        <w:spacing w:line="276" w:lineRule="auto"/>
        <w:ind w:firstLine="425"/>
        <w:jc w:val="both"/>
        <w:rPr>
          <w:rFonts w:ascii="Arial Narrow" w:hAnsi="Arial Narrow"/>
          <w:b/>
          <w:spacing w:val="7"/>
          <w:sz w:val="26"/>
          <w:szCs w:val="26"/>
          <w:u w:val="single"/>
          <w:lang w:val="ro-RO"/>
        </w:rPr>
      </w:pPr>
    </w:p>
    <w:p w14:paraId="5EC5C38B" w14:textId="77777777" w:rsidR="001F3017" w:rsidRPr="00013FA1" w:rsidRDefault="001F3017" w:rsidP="001F3017">
      <w:pPr>
        <w:jc w:val="both"/>
        <w:rPr>
          <w:rFonts w:ascii="Arial Narrow" w:hAnsi="Arial Narrow"/>
          <w:b/>
          <w:sz w:val="26"/>
          <w:szCs w:val="26"/>
        </w:rPr>
      </w:pPr>
      <w:proofErr w:type="spellStart"/>
      <w:r w:rsidRPr="00013FA1">
        <w:rPr>
          <w:rFonts w:ascii="Arial Narrow" w:hAnsi="Arial Narrow"/>
          <w:b/>
          <w:sz w:val="26"/>
          <w:szCs w:val="26"/>
        </w:rPr>
        <w:t>Oferta</w:t>
      </w:r>
      <w:proofErr w:type="spellEnd"/>
      <w:r w:rsidRPr="00013FA1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Pr="00013FA1">
        <w:rPr>
          <w:rFonts w:ascii="Arial Narrow" w:hAnsi="Arial Narrow"/>
          <w:b/>
          <w:sz w:val="26"/>
          <w:szCs w:val="26"/>
        </w:rPr>
        <w:t>va</w:t>
      </w:r>
      <w:proofErr w:type="spellEnd"/>
      <w:r w:rsidRPr="00013FA1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Pr="00013FA1">
        <w:rPr>
          <w:rFonts w:ascii="Arial Narrow" w:hAnsi="Arial Narrow"/>
          <w:b/>
          <w:sz w:val="26"/>
          <w:szCs w:val="26"/>
        </w:rPr>
        <w:t>conţine</w:t>
      </w:r>
      <w:proofErr w:type="spellEnd"/>
      <w:r w:rsidRPr="00013FA1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Pr="00013FA1">
        <w:rPr>
          <w:rFonts w:ascii="Arial Narrow" w:hAnsi="Arial Narrow"/>
          <w:b/>
          <w:sz w:val="26"/>
          <w:szCs w:val="26"/>
        </w:rPr>
        <w:t>obligatoriu</w:t>
      </w:r>
      <w:proofErr w:type="spellEnd"/>
      <w:r w:rsidRPr="00013FA1">
        <w:rPr>
          <w:rFonts w:ascii="Arial Narrow" w:hAnsi="Arial Narrow"/>
          <w:b/>
          <w:sz w:val="26"/>
          <w:szCs w:val="26"/>
        </w:rPr>
        <w:t>:</w:t>
      </w:r>
    </w:p>
    <w:p w14:paraId="63EB94EB" w14:textId="77777777" w:rsidR="001F3017" w:rsidRPr="001F3017" w:rsidRDefault="001F3017" w:rsidP="001F3017">
      <w:pPr>
        <w:pStyle w:val="Listparagraf"/>
        <w:numPr>
          <w:ilvl w:val="0"/>
          <w:numId w:val="10"/>
        </w:numPr>
        <w:spacing w:after="160" w:line="259" w:lineRule="auto"/>
        <w:rPr>
          <w:rFonts w:ascii="Arial Narrow" w:hAnsi="Arial Narrow"/>
          <w:sz w:val="26"/>
          <w:szCs w:val="26"/>
          <w:lang w:val="it-IT"/>
        </w:rPr>
      </w:pPr>
      <w:proofErr w:type="spellStart"/>
      <w:r w:rsidRPr="001F3017">
        <w:rPr>
          <w:rFonts w:ascii="Arial Narrow" w:hAnsi="Arial Narrow"/>
          <w:b/>
          <w:bCs/>
          <w:sz w:val="26"/>
          <w:szCs w:val="26"/>
          <w:lang w:val="it-IT"/>
        </w:rPr>
        <w:t>Documente</w:t>
      </w:r>
      <w:proofErr w:type="spellEnd"/>
      <w:r w:rsidRPr="001F3017">
        <w:rPr>
          <w:rFonts w:ascii="Arial Narrow" w:hAnsi="Arial Narrow"/>
          <w:b/>
          <w:bCs/>
          <w:sz w:val="26"/>
          <w:szCs w:val="26"/>
          <w:lang w:val="it-IT"/>
        </w:rPr>
        <w:t xml:space="preserve"> de </w:t>
      </w:r>
      <w:proofErr w:type="spellStart"/>
      <w:r w:rsidRPr="001F3017">
        <w:rPr>
          <w:rFonts w:ascii="Arial Narrow" w:hAnsi="Arial Narrow"/>
          <w:b/>
          <w:bCs/>
          <w:sz w:val="26"/>
          <w:szCs w:val="26"/>
          <w:lang w:val="it-IT"/>
        </w:rPr>
        <w:t>calificare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și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Formularele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completate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pentru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b/>
          <w:bCs/>
          <w:sz w:val="26"/>
          <w:szCs w:val="26"/>
          <w:lang w:val="it-IT"/>
        </w:rPr>
        <w:t>lotul</w:t>
      </w:r>
      <w:proofErr w:type="spellEnd"/>
      <w:r w:rsidRPr="001F3017">
        <w:rPr>
          <w:rFonts w:ascii="Arial Narrow" w:hAnsi="Arial Narrow"/>
          <w:b/>
          <w:bCs/>
          <w:sz w:val="26"/>
          <w:szCs w:val="26"/>
          <w:lang w:val="it-IT"/>
        </w:rPr>
        <w:t xml:space="preserve"> </w:t>
      </w:r>
      <w:proofErr w:type="gramStart"/>
      <w:r w:rsidRPr="001F3017">
        <w:rPr>
          <w:rFonts w:ascii="Arial Narrow" w:hAnsi="Arial Narrow"/>
          <w:b/>
          <w:bCs/>
          <w:sz w:val="26"/>
          <w:szCs w:val="26"/>
          <w:lang w:val="it-IT"/>
        </w:rPr>
        <w:t>la care</w:t>
      </w:r>
      <w:proofErr w:type="gramEnd"/>
      <w:r w:rsidRPr="001F3017">
        <w:rPr>
          <w:rFonts w:ascii="Arial Narrow" w:hAnsi="Arial Narrow"/>
          <w:b/>
          <w:bCs/>
          <w:sz w:val="26"/>
          <w:szCs w:val="26"/>
          <w:lang w:val="it-IT"/>
        </w:rPr>
        <w:t xml:space="preserve"> se va </w:t>
      </w:r>
      <w:proofErr w:type="spellStart"/>
      <w:r w:rsidRPr="001F3017">
        <w:rPr>
          <w:rFonts w:ascii="Arial Narrow" w:hAnsi="Arial Narrow"/>
          <w:b/>
          <w:bCs/>
          <w:sz w:val="26"/>
          <w:szCs w:val="26"/>
          <w:lang w:val="it-IT"/>
        </w:rPr>
        <w:t>depune</w:t>
      </w:r>
      <w:proofErr w:type="spellEnd"/>
      <w:r w:rsidRPr="001F3017">
        <w:rPr>
          <w:rFonts w:ascii="Arial Narrow" w:hAnsi="Arial Narrow"/>
          <w:b/>
          <w:bCs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b/>
          <w:bCs/>
          <w:sz w:val="26"/>
          <w:szCs w:val="26"/>
          <w:lang w:val="it-IT"/>
        </w:rPr>
        <w:t>ofertă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>;</w:t>
      </w:r>
    </w:p>
    <w:p w14:paraId="5FBCEB03" w14:textId="77777777" w:rsidR="001F3017" w:rsidRPr="001F3017" w:rsidRDefault="001F3017" w:rsidP="001F3017">
      <w:pPr>
        <w:pStyle w:val="Corptext8"/>
        <w:numPr>
          <w:ilvl w:val="0"/>
          <w:numId w:val="10"/>
        </w:numPr>
        <w:shd w:val="clear" w:color="auto" w:fill="auto"/>
        <w:spacing w:before="0" w:after="0" w:line="293" w:lineRule="exact"/>
        <w:ind w:right="20"/>
        <w:jc w:val="both"/>
        <w:rPr>
          <w:rFonts w:ascii="Arial Narrow" w:eastAsiaTheme="minorHAnsi" w:hAnsi="Arial Narrow" w:cstheme="minorBidi"/>
          <w:sz w:val="26"/>
          <w:szCs w:val="26"/>
          <w:lang w:val="it-IT"/>
        </w:rPr>
      </w:pPr>
      <w:proofErr w:type="spellStart"/>
      <w:r w:rsidRPr="001F3017">
        <w:rPr>
          <w:rFonts w:ascii="Arial Narrow" w:hAnsi="Arial Narrow"/>
          <w:b/>
          <w:bCs/>
          <w:sz w:val="26"/>
          <w:szCs w:val="26"/>
          <w:lang w:val="it-IT"/>
        </w:rPr>
        <w:t>Propunerea</w:t>
      </w:r>
      <w:proofErr w:type="spellEnd"/>
      <w:r w:rsidRPr="001F3017">
        <w:rPr>
          <w:rFonts w:ascii="Arial Narrow" w:eastAsiaTheme="minorHAnsi" w:hAnsi="Arial Narrow" w:cstheme="minorBidi"/>
          <w:b/>
          <w:bCs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eastAsiaTheme="minorHAnsi" w:hAnsi="Arial Narrow" w:cstheme="minorBidi"/>
          <w:b/>
          <w:bCs/>
          <w:sz w:val="26"/>
          <w:szCs w:val="26"/>
          <w:lang w:val="it-IT"/>
        </w:rPr>
        <w:t>tehnică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, prin care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operatorul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economic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îşi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asumă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faptul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că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respectă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în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totalitate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cerinţele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din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eastAsiaTheme="minorHAnsi" w:hAnsi="Arial Narrow" w:cstheme="minorBidi"/>
          <w:b/>
          <w:bCs/>
          <w:sz w:val="26"/>
          <w:szCs w:val="26"/>
          <w:lang w:val="it-IT"/>
        </w:rPr>
        <w:t>Caietul</w:t>
      </w:r>
      <w:proofErr w:type="spellEnd"/>
      <w:r w:rsidRPr="001F3017">
        <w:rPr>
          <w:rFonts w:ascii="Arial Narrow" w:eastAsiaTheme="minorHAnsi" w:hAnsi="Arial Narrow" w:cstheme="minorBidi"/>
          <w:b/>
          <w:bCs/>
          <w:sz w:val="26"/>
          <w:szCs w:val="26"/>
          <w:lang w:val="it-IT"/>
        </w:rPr>
        <w:t xml:space="preserve"> de </w:t>
      </w:r>
      <w:proofErr w:type="spellStart"/>
      <w:r w:rsidRPr="001F3017">
        <w:rPr>
          <w:rFonts w:ascii="Arial Narrow" w:eastAsiaTheme="minorHAnsi" w:hAnsi="Arial Narrow" w:cstheme="minorBidi"/>
          <w:b/>
          <w:bCs/>
          <w:sz w:val="26"/>
          <w:szCs w:val="26"/>
          <w:lang w:val="it-IT"/>
        </w:rPr>
        <w:t>sarcini</w:t>
      </w:r>
      <w:proofErr w:type="spellEnd"/>
      <w:r w:rsidRPr="001F3017">
        <w:rPr>
          <w:rFonts w:ascii="Arial Narrow" w:eastAsiaTheme="minorHAnsi" w:hAnsi="Arial Narrow" w:cstheme="minorBidi"/>
          <w:b/>
          <w:bCs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b/>
          <w:bCs/>
          <w:sz w:val="26"/>
          <w:szCs w:val="26"/>
          <w:lang w:val="it-IT"/>
        </w:rPr>
        <w:t>aferent</w:t>
      </w:r>
      <w:proofErr w:type="spellEnd"/>
      <w:r w:rsidRPr="001F3017">
        <w:rPr>
          <w:rFonts w:ascii="Arial Narrow" w:hAnsi="Arial Narrow"/>
          <w:b/>
          <w:bCs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b/>
          <w:bCs/>
          <w:sz w:val="26"/>
          <w:szCs w:val="26"/>
          <w:lang w:val="it-IT"/>
        </w:rPr>
        <w:t>lotului</w:t>
      </w:r>
      <w:proofErr w:type="spellEnd"/>
      <w:r w:rsidRPr="001F3017">
        <w:rPr>
          <w:rFonts w:ascii="Arial Narrow" w:hAnsi="Arial Narrow"/>
          <w:b/>
          <w:bCs/>
          <w:sz w:val="26"/>
          <w:szCs w:val="26"/>
          <w:lang w:val="it-IT"/>
        </w:rPr>
        <w:t xml:space="preserve"> la care </w:t>
      </w:r>
      <w:proofErr w:type="spellStart"/>
      <w:r w:rsidRPr="001F3017">
        <w:rPr>
          <w:rFonts w:ascii="Arial Narrow" w:hAnsi="Arial Narrow"/>
          <w:b/>
          <w:bCs/>
          <w:sz w:val="26"/>
          <w:szCs w:val="26"/>
          <w:lang w:val="it-IT"/>
        </w:rPr>
        <w:t>participa</w:t>
      </w:r>
      <w:proofErr w:type="spellEnd"/>
      <w:r w:rsidRPr="001F3017">
        <w:rPr>
          <w:rFonts w:ascii="Arial Narrow" w:hAnsi="Arial Narrow"/>
          <w:b/>
          <w:bCs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b/>
          <w:bCs/>
          <w:sz w:val="26"/>
          <w:szCs w:val="26"/>
          <w:lang w:val="it-IT"/>
        </w:rPr>
        <w:t>și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gram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la care</w:t>
      </w:r>
      <w:proofErr w:type="gram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a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depus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oferta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.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Propunerea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tehnică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va fi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prezentată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astfel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încât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să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detalieze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şi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să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demonstreze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modul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de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îndeplinire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a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tuturor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cerinţelor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din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cadrul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Caietul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de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sarcini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. Orice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ofertă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care nu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îndeplinește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în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mod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corespunzător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cerinţele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lastRenderedPageBreak/>
        <w:t>caietelor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de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sarcini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, va fi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declarată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neconformă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.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Propunerea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tehnică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va consta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într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-o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descriere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detaliată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a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serviciilor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care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fac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obiectul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achiziţiei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publice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,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incluzând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toate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documentele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suport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,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dupa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caz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. </w:t>
      </w:r>
    </w:p>
    <w:p w14:paraId="6D90C4A7" w14:textId="77777777" w:rsidR="001F3017" w:rsidRPr="001F3017" w:rsidRDefault="001F3017" w:rsidP="001F3017">
      <w:pPr>
        <w:pStyle w:val="Corptext8"/>
        <w:shd w:val="clear" w:color="auto" w:fill="auto"/>
        <w:spacing w:before="0" w:after="230" w:line="293" w:lineRule="exact"/>
        <w:ind w:left="420" w:right="20" w:firstLine="0"/>
        <w:jc w:val="both"/>
        <w:rPr>
          <w:rFonts w:ascii="Arial Narrow" w:eastAsiaTheme="minorHAnsi" w:hAnsi="Arial Narrow" w:cstheme="minorBidi"/>
          <w:sz w:val="26"/>
          <w:szCs w:val="26"/>
          <w:lang w:val="it-IT"/>
        </w:rPr>
      </w:pPr>
      <w:r w:rsidRPr="001F3017">
        <w:rPr>
          <w:rFonts w:ascii="Arial Narrow" w:hAnsi="Arial Narrow"/>
          <w:sz w:val="26"/>
          <w:szCs w:val="26"/>
          <w:lang w:val="it-IT"/>
        </w:rPr>
        <w:t xml:space="preserve">Operatorii economici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vor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prezenta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gramStart"/>
      <w:r w:rsidRPr="001F3017">
        <w:rPr>
          <w:rFonts w:ascii="Arial Narrow" w:hAnsi="Arial Narrow"/>
          <w:sz w:val="26"/>
          <w:szCs w:val="26"/>
          <w:lang w:val="it-IT"/>
        </w:rPr>
        <w:t>si</w:t>
      </w:r>
      <w:proofErr w:type="gramEnd"/>
      <w:r w:rsidRPr="001F3017">
        <w:rPr>
          <w:rFonts w:ascii="Arial Narrow" w:hAnsi="Arial Narrow"/>
          <w:sz w:val="26"/>
          <w:szCs w:val="26"/>
          <w:lang w:val="it-IT"/>
        </w:rPr>
        <w:t xml:space="preserve"> o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declarație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pe proprie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răspundere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din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care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să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rezulte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faptul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că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, la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elaborarea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ofertei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,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au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ținut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cont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de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obligațiile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referitoare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la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condițiile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privind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protecția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muncii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care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sunt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în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vigoare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în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Romania,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precum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si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că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le va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respecta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în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vederea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implementării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contractului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. Orice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necorelare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,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omisiune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ori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neconformitate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constatată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în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privința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documentelor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ofertei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în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raport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cu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specificaţiile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tehnice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ori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prevederile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legale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în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vigoare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poate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conduce la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declararea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ofertei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ca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fiind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neconformă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.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Nerespectarea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cerinţelor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minime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prezentate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în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specificaţiile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tehnice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precum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si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neprezentarea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în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oferta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tehnică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</w:t>
      </w:r>
      <w:proofErr w:type="gram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a</w:t>
      </w:r>
      <w:proofErr w:type="gram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acestora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ori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neprezentarea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propunerii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tehnice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în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cadrul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ofertei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depuse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conduce la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respingerea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acesteia</w:t>
      </w:r>
      <w:proofErr w:type="spellEnd"/>
      <w:r w:rsidRPr="001F3017">
        <w:rPr>
          <w:rFonts w:ascii="Arial Narrow" w:eastAsiaTheme="minorHAnsi" w:hAnsi="Arial Narrow" w:cstheme="minorBidi"/>
          <w:sz w:val="26"/>
          <w:szCs w:val="26"/>
          <w:lang w:val="it-IT"/>
        </w:rPr>
        <w:t>.</w:t>
      </w:r>
    </w:p>
    <w:p w14:paraId="65D53074" w14:textId="77777777" w:rsidR="001F3017" w:rsidRPr="00013FA1" w:rsidRDefault="001F3017" w:rsidP="001F3017">
      <w:pPr>
        <w:pStyle w:val="Listparagraf"/>
        <w:numPr>
          <w:ilvl w:val="0"/>
          <w:numId w:val="10"/>
        </w:numPr>
        <w:spacing w:after="160" w:line="259" w:lineRule="auto"/>
        <w:rPr>
          <w:rFonts w:ascii="Arial Narrow" w:hAnsi="Arial Narrow"/>
          <w:sz w:val="26"/>
          <w:szCs w:val="26"/>
        </w:rPr>
      </w:pPr>
      <w:proofErr w:type="spellStart"/>
      <w:r w:rsidRPr="00013FA1">
        <w:rPr>
          <w:rFonts w:ascii="Arial Narrow" w:hAnsi="Arial Narrow"/>
          <w:b/>
          <w:bCs/>
          <w:sz w:val="26"/>
          <w:szCs w:val="26"/>
        </w:rPr>
        <w:t>Propunerea</w:t>
      </w:r>
      <w:proofErr w:type="spellEnd"/>
      <w:r w:rsidRPr="00013FA1">
        <w:rPr>
          <w:rFonts w:ascii="Arial Narrow" w:hAnsi="Arial Narrow"/>
          <w:b/>
          <w:bCs/>
          <w:sz w:val="26"/>
          <w:szCs w:val="26"/>
        </w:rPr>
        <w:t xml:space="preserve"> </w:t>
      </w:r>
      <w:proofErr w:type="spellStart"/>
      <w:r w:rsidRPr="00013FA1">
        <w:rPr>
          <w:rFonts w:ascii="Arial Narrow" w:hAnsi="Arial Narrow"/>
          <w:b/>
          <w:bCs/>
          <w:sz w:val="26"/>
          <w:szCs w:val="26"/>
        </w:rPr>
        <w:t>financiară</w:t>
      </w:r>
      <w:proofErr w:type="spellEnd"/>
      <w:r w:rsidRPr="00013FA1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013FA1">
        <w:rPr>
          <w:rFonts w:ascii="Arial Narrow" w:hAnsi="Arial Narrow"/>
          <w:sz w:val="26"/>
          <w:szCs w:val="26"/>
        </w:rPr>
        <w:t>exprimată</w:t>
      </w:r>
      <w:proofErr w:type="spellEnd"/>
      <w:r w:rsidRPr="00013FA1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013FA1">
        <w:rPr>
          <w:rFonts w:ascii="Arial Narrow" w:hAnsi="Arial Narrow"/>
          <w:sz w:val="26"/>
          <w:szCs w:val="26"/>
        </w:rPr>
        <w:t>în</w:t>
      </w:r>
      <w:proofErr w:type="spellEnd"/>
      <w:r w:rsidRPr="00013FA1">
        <w:rPr>
          <w:rFonts w:ascii="Arial Narrow" w:hAnsi="Arial Narrow"/>
          <w:sz w:val="26"/>
          <w:szCs w:val="26"/>
        </w:rPr>
        <w:t xml:space="preserve"> lei </w:t>
      </w:r>
      <w:proofErr w:type="spellStart"/>
      <w:r w:rsidRPr="00013FA1">
        <w:rPr>
          <w:rFonts w:ascii="Arial Narrow" w:hAnsi="Arial Narrow"/>
          <w:sz w:val="26"/>
          <w:szCs w:val="26"/>
        </w:rPr>
        <w:t>fără</w:t>
      </w:r>
      <w:proofErr w:type="spellEnd"/>
      <w:r w:rsidRPr="00013FA1">
        <w:rPr>
          <w:rFonts w:ascii="Arial Narrow" w:hAnsi="Arial Narrow"/>
          <w:sz w:val="26"/>
          <w:szCs w:val="26"/>
        </w:rPr>
        <w:t xml:space="preserve"> TVA </w:t>
      </w:r>
      <w:proofErr w:type="spellStart"/>
      <w:r w:rsidRPr="00013FA1">
        <w:rPr>
          <w:rFonts w:ascii="Arial Narrow" w:hAnsi="Arial Narrow"/>
          <w:sz w:val="26"/>
          <w:szCs w:val="26"/>
        </w:rPr>
        <w:t>şi</w:t>
      </w:r>
      <w:proofErr w:type="spellEnd"/>
      <w:r w:rsidRPr="00013FA1">
        <w:rPr>
          <w:rFonts w:ascii="Arial Narrow" w:hAnsi="Arial Narrow"/>
          <w:sz w:val="26"/>
          <w:szCs w:val="26"/>
        </w:rPr>
        <w:t xml:space="preserve"> cu TVA </w:t>
      </w:r>
      <w:proofErr w:type="spellStart"/>
      <w:r w:rsidRPr="00013FA1">
        <w:rPr>
          <w:rFonts w:ascii="Arial Narrow" w:hAnsi="Arial Narrow"/>
          <w:sz w:val="26"/>
          <w:szCs w:val="26"/>
        </w:rPr>
        <w:t>inclus</w:t>
      </w:r>
      <w:proofErr w:type="spellEnd"/>
      <w:r w:rsidRPr="00013FA1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Pr="00013FA1">
        <w:rPr>
          <w:rFonts w:ascii="Arial Narrow" w:hAnsi="Arial Narrow"/>
          <w:b/>
          <w:sz w:val="26"/>
          <w:szCs w:val="26"/>
        </w:rPr>
        <w:t>iar</w:t>
      </w:r>
      <w:proofErr w:type="spellEnd"/>
      <w:r w:rsidRPr="00013FA1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Pr="00013FA1">
        <w:rPr>
          <w:rFonts w:ascii="Arial Narrow" w:hAnsi="Arial Narrow"/>
          <w:b/>
          <w:sz w:val="26"/>
          <w:szCs w:val="26"/>
        </w:rPr>
        <w:t>în</w:t>
      </w:r>
      <w:proofErr w:type="spellEnd"/>
      <w:r w:rsidRPr="00013FA1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Pr="00013FA1">
        <w:rPr>
          <w:rFonts w:ascii="Arial Narrow" w:hAnsi="Arial Narrow"/>
          <w:b/>
          <w:sz w:val="26"/>
          <w:szCs w:val="26"/>
        </w:rPr>
        <w:t>Anexă</w:t>
      </w:r>
      <w:proofErr w:type="spellEnd"/>
      <w:r w:rsidRPr="00013FA1">
        <w:rPr>
          <w:rFonts w:ascii="Arial Narrow" w:hAnsi="Arial Narrow"/>
          <w:b/>
          <w:sz w:val="26"/>
          <w:szCs w:val="26"/>
        </w:rPr>
        <w:t xml:space="preserve"> </w:t>
      </w:r>
      <w:r w:rsidRPr="00013FA1">
        <w:rPr>
          <w:rFonts w:ascii="Arial Narrow" w:hAnsi="Arial Narrow"/>
          <w:bCs/>
          <w:sz w:val="26"/>
          <w:szCs w:val="26"/>
        </w:rPr>
        <w:t xml:space="preserve">se </w:t>
      </w:r>
      <w:proofErr w:type="spellStart"/>
      <w:r w:rsidRPr="00013FA1">
        <w:rPr>
          <w:rFonts w:ascii="Arial Narrow" w:hAnsi="Arial Narrow"/>
          <w:bCs/>
          <w:sz w:val="26"/>
          <w:szCs w:val="26"/>
        </w:rPr>
        <w:t>vor</w:t>
      </w:r>
      <w:proofErr w:type="spellEnd"/>
      <w:r w:rsidRPr="00013FA1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Pr="00013FA1">
        <w:rPr>
          <w:rFonts w:ascii="Arial Narrow" w:hAnsi="Arial Narrow"/>
          <w:bCs/>
          <w:sz w:val="26"/>
          <w:szCs w:val="26"/>
        </w:rPr>
        <w:t>defalca</w:t>
      </w:r>
      <w:proofErr w:type="spellEnd"/>
      <w:r w:rsidRPr="00013FA1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Pr="00013FA1">
        <w:rPr>
          <w:rFonts w:ascii="Arial Narrow" w:hAnsi="Arial Narrow"/>
          <w:bCs/>
          <w:sz w:val="26"/>
          <w:szCs w:val="26"/>
        </w:rPr>
        <w:t>valorile</w:t>
      </w:r>
      <w:proofErr w:type="spellEnd"/>
      <w:r w:rsidRPr="00013FA1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Cs/>
          <w:sz w:val="26"/>
          <w:szCs w:val="26"/>
        </w:rPr>
        <w:t>ofertate</w:t>
      </w:r>
      <w:proofErr w:type="spellEnd"/>
    </w:p>
    <w:p w14:paraId="3EB0C0A9" w14:textId="77777777" w:rsidR="001F3017" w:rsidRPr="001F3017" w:rsidRDefault="001F3017" w:rsidP="001F3017">
      <w:pPr>
        <w:pStyle w:val="Listparagraf"/>
        <w:ind w:left="420"/>
        <w:rPr>
          <w:rFonts w:ascii="Arial Narrow" w:hAnsi="Arial Narrow"/>
          <w:sz w:val="26"/>
          <w:szCs w:val="26"/>
          <w:lang w:val="it-IT"/>
        </w:rPr>
      </w:pPr>
      <w:proofErr w:type="spellStart"/>
      <w:proofErr w:type="gramStart"/>
      <w:r w:rsidRPr="001F3017">
        <w:rPr>
          <w:rFonts w:ascii="Arial Narrow" w:hAnsi="Arial Narrow"/>
          <w:b/>
          <w:bCs/>
          <w:sz w:val="26"/>
          <w:szCs w:val="26"/>
          <w:lang w:val="it-IT"/>
        </w:rPr>
        <w:t>Notă:</w:t>
      </w:r>
      <w:r w:rsidRPr="001F3017">
        <w:rPr>
          <w:rFonts w:ascii="Arial Narrow" w:hAnsi="Arial Narrow"/>
          <w:sz w:val="26"/>
          <w:szCs w:val="26"/>
          <w:lang w:val="it-IT"/>
        </w:rPr>
        <w:t>Ofertele</w:t>
      </w:r>
      <w:proofErr w:type="spellEnd"/>
      <w:proofErr w:type="gramEnd"/>
      <w:r w:rsidRPr="001F3017">
        <w:rPr>
          <w:rFonts w:ascii="Arial Narrow" w:hAnsi="Arial Narrow"/>
          <w:sz w:val="26"/>
          <w:szCs w:val="26"/>
          <w:lang w:val="it-IT"/>
        </w:rPr>
        <w:t xml:space="preserve"> incomplete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vor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fi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respinse.Documentele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ofertei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vor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fi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semnate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si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stampilate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de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catre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reprezentantii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legali ai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ofertantului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>.</w:t>
      </w:r>
    </w:p>
    <w:p w14:paraId="1DDBEA2A" w14:textId="77777777" w:rsidR="001F3017" w:rsidRPr="001F3017" w:rsidRDefault="001F3017" w:rsidP="001F3017">
      <w:pPr>
        <w:spacing w:after="7" w:line="230" w:lineRule="auto"/>
        <w:ind w:left="14" w:firstLine="406"/>
        <w:jc w:val="both"/>
        <w:rPr>
          <w:rFonts w:ascii="Arial Narrow" w:hAnsi="Arial Narrow"/>
          <w:sz w:val="26"/>
          <w:szCs w:val="26"/>
          <w:lang w:val="it-IT"/>
        </w:rPr>
      </w:pP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Ofertantii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au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obligatia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de a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numerota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,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semna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si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stampila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fiecare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pagina a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documentatiei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precum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si de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anexa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un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opis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al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documentelor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prezentate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>.</w:t>
      </w:r>
    </w:p>
    <w:p w14:paraId="18B30DC6" w14:textId="77777777" w:rsidR="001F3017" w:rsidRPr="001F3017" w:rsidRDefault="001F3017" w:rsidP="001F3017">
      <w:pPr>
        <w:spacing w:after="273" w:line="237" w:lineRule="auto"/>
        <w:ind w:left="10" w:firstLine="77"/>
        <w:jc w:val="both"/>
        <w:rPr>
          <w:rFonts w:ascii="Arial Narrow" w:hAnsi="Arial Narrow"/>
          <w:sz w:val="26"/>
          <w:szCs w:val="26"/>
          <w:lang w:val="it-IT"/>
        </w:rPr>
      </w:pPr>
      <w:r w:rsidRPr="001F3017">
        <w:rPr>
          <w:rFonts w:ascii="Arial Narrow" w:hAnsi="Arial Narrow"/>
          <w:sz w:val="26"/>
          <w:szCs w:val="26"/>
          <w:lang w:val="it-IT"/>
        </w:rPr>
        <w:t xml:space="preserve">In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cazul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documentelor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emise de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institutii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>/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organisme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oficiale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abilitate in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acest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sens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,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documentele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respective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trebuie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sa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fie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semnate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si parafate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conform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prevederilor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proofErr w:type="gramStart"/>
      <w:r w:rsidRPr="001F3017">
        <w:rPr>
          <w:rFonts w:ascii="Arial Narrow" w:hAnsi="Arial Narrow"/>
          <w:sz w:val="26"/>
          <w:szCs w:val="26"/>
          <w:lang w:val="it-IT"/>
        </w:rPr>
        <w:t>legale.Oferta</w:t>
      </w:r>
      <w:proofErr w:type="spellEnd"/>
      <w:proofErr w:type="gramEnd"/>
      <w:r w:rsidRPr="001F3017">
        <w:rPr>
          <w:rFonts w:ascii="Arial Narrow" w:hAnsi="Arial Narrow"/>
          <w:sz w:val="26"/>
          <w:szCs w:val="26"/>
          <w:lang w:val="it-IT"/>
        </w:rPr>
        <w:t xml:space="preserve"> are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caracter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obligatoriu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,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din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punct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de vedere al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continutului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, pe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toata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perioada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de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valabilitate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stabilita de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catre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autoritatea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contractanta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. Nu se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accepta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oferte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altemative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>.</w:t>
      </w:r>
    </w:p>
    <w:p w14:paraId="28242778" w14:textId="77777777" w:rsidR="001F3017" w:rsidRPr="001F3017" w:rsidRDefault="001F3017" w:rsidP="001F3017">
      <w:pPr>
        <w:spacing w:after="273" w:line="237" w:lineRule="auto"/>
        <w:ind w:left="10" w:firstLine="698"/>
        <w:jc w:val="both"/>
        <w:rPr>
          <w:rFonts w:ascii="Arial Narrow" w:hAnsi="Arial Narrow"/>
          <w:sz w:val="26"/>
          <w:szCs w:val="26"/>
          <w:lang w:val="it-IT"/>
        </w:rPr>
      </w:pPr>
      <w:r w:rsidRPr="001F3017">
        <w:rPr>
          <w:rFonts w:ascii="Arial Narrow" w:hAnsi="Arial Narrow"/>
          <w:sz w:val="26"/>
          <w:szCs w:val="26"/>
          <w:lang w:val="it-IT"/>
        </w:rPr>
        <w:t xml:space="preserve">Orice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ofertant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are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dreptul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de a-si modifica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sau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de a-si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retrage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oferta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numai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inainte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de data limita stabilita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pentru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depunerea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ofertei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si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numai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printr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-o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solicitare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scrisa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in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acest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sz w:val="26"/>
          <w:szCs w:val="26"/>
          <w:lang w:val="it-IT"/>
        </w:rPr>
        <w:t>sens</w:t>
      </w:r>
      <w:proofErr w:type="spellEnd"/>
      <w:r w:rsidRPr="001F3017">
        <w:rPr>
          <w:rFonts w:ascii="Arial Narrow" w:hAnsi="Arial Narrow"/>
          <w:sz w:val="26"/>
          <w:szCs w:val="26"/>
          <w:lang w:val="it-IT"/>
        </w:rPr>
        <w:t>.</w:t>
      </w:r>
    </w:p>
    <w:p w14:paraId="0E0AE576" w14:textId="77777777" w:rsidR="001F3017" w:rsidRPr="001F3017" w:rsidRDefault="001F3017" w:rsidP="001F3017">
      <w:pPr>
        <w:spacing w:after="273" w:line="237" w:lineRule="auto"/>
        <w:ind w:left="10" w:firstLine="698"/>
        <w:jc w:val="both"/>
        <w:rPr>
          <w:rFonts w:ascii="Arial Narrow" w:hAnsi="Arial Narrow"/>
          <w:sz w:val="26"/>
          <w:szCs w:val="26"/>
          <w:lang w:val="pt-BR"/>
        </w:rPr>
      </w:pPr>
      <w:r w:rsidRPr="001F3017">
        <w:rPr>
          <w:rFonts w:ascii="Arial Narrow" w:hAnsi="Arial Narrow"/>
          <w:sz w:val="26"/>
          <w:szCs w:val="26"/>
          <w:lang w:val="pt-BR"/>
        </w:rPr>
        <w:t>Ofertantul nu are dreptul de a-si retrage sau de a-si modifica oferta dupa expirarea datei limita stabilite pentru depunerea ofertelor, sub sanctiunea excluderii acestuia de la procedura pentru atribuirea contractului de achizitie publica.</w:t>
      </w:r>
    </w:p>
    <w:p w14:paraId="5311A28D" w14:textId="77777777" w:rsidR="001F3017" w:rsidRPr="00013FA1" w:rsidRDefault="001F3017" w:rsidP="001F3017">
      <w:pPr>
        <w:spacing w:after="273" w:line="237" w:lineRule="auto"/>
        <w:ind w:left="10" w:firstLine="698"/>
        <w:jc w:val="both"/>
        <w:rPr>
          <w:rFonts w:ascii="Arial Narrow" w:hAnsi="Arial Narrow"/>
          <w:sz w:val="26"/>
          <w:szCs w:val="26"/>
        </w:rPr>
      </w:pPr>
      <w:r w:rsidRPr="001F3017">
        <w:rPr>
          <w:rFonts w:ascii="Arial Narrow" w:hAnsi="Arial Narrow"/>
          <w:sz w:val="26"/>
          <w:szCs w:val="26"/>
          <w:lang w:val="pt-BR"/>
        </w:rPr>
        <w:t xml:space="preserve">Ofertantul are obligatia sa indice si sa dovedeasca in cuprinsul ofertei care informatii din propunerea tehnica, elemente din propunerea financiara si/sau flindamentari/justificari de pret/cost sunt confidentiale intrucat sunt: date cu caracter personal, secrete tehnice sau comerciale sau sunt protejate de un drept de proprietate intelectuala, conform art. 57 alin. (4) din H.G. nr. 395/2016. Informatiile indicate de operatorii economici din propunerea tehnica, elemente din propunerea financiara si/sau fundamentari/justificari de pret/cost ca find confidentiale, trebuie sa fie insotite de dovada care le confera caracterul de confidentialitate, dovada ce devine anexa la oferta, in caz contrar neflind aplicabile </w:t>
      </w:r>
      <w:r w:rsidRPr="00013FA1">
        <w:rPr>
          <w:rFonts w:ascii="Arial Narrow" w:hAnsi="Arial Narrow"/>
          <w:noProof/>
          <w:sz w:val="26"/>
          <w:szCs w:val="26"/>
        </w:rPr>
        <w:drawing>
          <wp:inline distT="0" distB="0" distL="0" distR="0" wp14:anchorId="33ACE7BA" wp14:editId="0B42AB28">
            <wp:extent cx="685800" cy="140248"/>
            <wp:effectExtent l="0" t="0" r="0" b="0"/>
            <wp:docPr id="101668" name="Picture 1016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68" name="Picture 1016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4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3FA1">
        <w:rPr>
          <w:rFonts w:ascii="Arial Narrow" w:hAnsi="Arial Narrow"/>
          <w:noProof/>
          <w:sz w:val="26"/>
          <w:szCs w:val="26"/>
        </w:rPr>
        <w:drawing>
          <wp:inline distT="0" distB="0" distL="0" distR="0" wp14:anchorId="17ACD62E" wp14:editId="5CA16279">
            <wp:extent cx="15240" cy="18293"/>
            <wp:effectExtent l="0" t="0" r="0" b="0"/>
            <wp:docPr id="101646" name="Picture 101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46" name="Picture 1016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3017">
        <w:rPr>
          <w:rFonts w:ascii="Arial Narrow" w:hAnsi="Arial Narrow"/>
          <w:sz w:val="26"/>
          <w:szCs w:val="26"/>
          <w:lang w:val="pt-BR"/>
        </w:rPr>
        <w:t xml:space="preserve"> art. 57 alin. </w:t>
      </w:r>
      <w:r w:rsidRPr="00013FA1">
        <w:rPr>
          <w:rFonts w:ascii="Arial Narrow" w:hAnsi="Arial Narrow"/>
          <w:sz w:val="26"/>
          <w:szCs w:val="26"/>
        </w:rPr>
        <w:t>(4) din H.G. nr. 395/2016.</w:t>
      </w:r>
    </w:p>
    <w:p w14:paraId="6695EE63" w14:textId="77777777" w:rsidR="001F3017" w:rsidRPr="001F3017" w:rsidRDefault="001F3017" w:rsidP="001F3017">
      <w:pPr>
        <w:pStyle w:val="Listparagraf"/>
        <w:numPr>
          <w:ilvl w:val="0"/>
          <w:numId w:val="10"/>
        </w:numPr>
        <w:spacing w:after="160" w:line="276" w:lineRule="auto"/>
        <w:rPr>
          <w:rFonts w:ascii="Arial Narrow" w:hAnsi="Arial Narrow"/>
          <w:b/>
          <w:color w:val="000000"/>
          <w:spacing w:val="8"/>
          <w:sz w:val="26"/>
          <w:szCs w:val="26"/>
          <w:lang w:val="it-IT"/>
        </w:rPr>
      </w:pPr>
      <w:proofErr w:type="spellStart"/>
      <w:r w:rsidRPr="001F3017">
        <w:rPr>
          <w:rFonts w:ascii="Arial Narrow" w:hAnsi="Arial Narrow"/>
          <w:b/>
          <w:color w:val="000000"/>
          <w:spacing w:val="8"/>
          <w:sz w:val="26"/>
          <w:szCs w:val="26"/>
          <w:lang w:val="it-IT"/>
        </w:rPr>
        <w:t>Adresa</w:t>
      </w:r>
      <w:proofErr w:type="spellEnd"/>
      <w:r w:rsidRPr="001F3017">
        <w:rPr>
          <w:rFonts w:ascii="Arial Narrow" w:hAnsi="Arial Narrow"/>
          <w:b/>
          <w:color w:val="000000"/>
          <w:spacing w:val="8"/>
          <w:sz w:val="26"/>
          <w:szCs w:val="26"/>
          <w:lang w:val="it-IT"/>
        </w:rPr>
        <w:t xml:space="preserve"> de internet</w:t>
      </w:r>
      <w:r w:rsidRPr="001F3017">
        <w:rPr>
          <w:rFonts w:ascii="Arial Narrow" w:hAnsi="Arial Narrow"/>
          <w:color w:val="000000"/>
          <w:spacing w:val="8"/>
          <w:sz w:val="26"/>
          <w:szCs w:val="26"/>
          <w:lang w:val="it-IT"/>
        </w:rPr>
        <w:t xml:space="preserve"> la care </w:t>
      </w:r>
      <w:proofErr w:type="spellStart"/>
      <w:r w:rsidRPr="001F3017">
        <w:rPr>
          <w:rFonts w:ascii="Arial Narrow" w:hAnsi="Arial Narrow"/>
          <w:color w:val="000000"/>
          <w:spacing w:val="8"/>
          <w:sz w:val="26"/>
          <w:szCs w:val="26"/>
          <w:lang w:val="it-IT"/>
        </w:rPr>
        <w:t>sunt</w:t>
      </w:r>
      <w:proofErr w:type="spellEnd"/>
      <w:r w:rsidRPr="001F3017">
        <w:rPr>
          <w:rFonts w:ascii="Arial Narrow" w:hAnsi="Arial Narrow"/>
          <w:color w:val="000000"/>
          <w:spacing w:val="8"/>
          <w:sz w:val="26"/>
          <w:szCs w:val="26"/>
          <w:lang w:val="it-IT"/>
        </w:rPr>
        <w:t xml:space="preserve"> disponibile </w:t>
      </w:r>
      <w:proofErr w:type="spellStart"/>
      <w:r w:rsidRPr="001F3017">
        <w:rPr>
          <w:rFonts w:ascii="Arial Narrow" w:hAnsi="Arial Narrow"/>
          <w:color w:val="000000"/>
          <w:spacing w:val="8"/>
          <w:sz w:val="26"/>
          <w:szCs w:val="26"/>
          <w:lang w:val="it-IT"/>
        </w:rPr>
        <w:t>documentele</w:t>
      </w:r>
      <w:proofErr w:type="spellEnd"/>
      <w:r w:rsidRPr="001F3017">
        <w:rPr>
          <w:rFonts w:ascii="Arial Narrow" w:hAnsi="Arial Narrow"/>
          <w:color w:val="000000"/>
          <w:spacing w:val="8"/>
          <w:sz w:val="26"/>
          <w:szCs w:val="26"/>
          <w:lang w:val="it-IT"/>
        </w:rPr>
        <w:t>:</w:t>
      </w:r>
      <w:r w:rsidRPr="001F3017">
        <w:rPr>
          <w:rFonts w:ascii="Arial Narrow" w:hAnsi="Arial Narrow"/>
          <w:b/>
          <w:color w:val="0000FF"/>
          <w:spacing w:val="8"/>
          <w:sz w:val="26"/>
          <w:szCs w:val="26"/>
          <w:u w:val="single"/>
          <w:lang w:val="it-IT"/>
        </w:rPr>
        <w:t xml:space="preserve"> </w:t>
      </w:r>
      <w:hyperlink r:id="rId8" w:history="1">
        <w:r w:rsidRPr="001F3017">
          <w:rPr>
            <w:rStyle w:val="Hyperlink"/>
            <w:rFonts w:ascii="Arial Narrow" w:hAnsi="Arial Narrow"/>
            <w:b/>
            <w:spacing w:val="8"/>
            <w:sz w:val="26"/>
            <w:szCs w:val="26"/>
            <w:lang w:val="it-IT"/>
          </w:rPr>
          <w:t>www.operanb.ro</w:t>
        </w:r>
      </w:hyperlink>
      <w:r w:rsidRPr="001F3017">
        <w:rPr>
          <w:rStyle w:val="Hyperlink"/>
          <w:rFonts w:ascii="Arial Narrow" w:hAnsi="Arial Narrow"/>
          <w:b/>
          <w:spacing w:val="8"/>
          <w:sz w:val="26"/>
          <w:szCs w:val="26"/>
          <w:lang w:val="it-IT"/>
        </w:rPr>
        <w:t>, SEAP-</w:t>
      </w:r>
      <w:proofErr w:type="spellStart"/>
      <w:r w:rsidRPr="001F3017">
        <w:rPr>
          <w:rStyle w:val="Hyperlink"/>
          <w:rFonts w:ascii="Arial Narrow" w:hAnsi="Arial Narrow"/>
          <w:b/>
          <w:spacing w:val="8"/>
          <w:sz w:val="26"/>
          <w:szCs w:val="26"/>
          <w:lang w:val="it-IT"/>
        </w:rPr>
        <w:t>Anunturi</w:t>
      </w:r>
      <w:proofErr w:type="spellEnd"/>
      <w:r w:rsidRPr="001F3017">
        <w:rPr>
          <w:rStyle w:val="Hyperlink"/>
          <w:rFonts w:ascii="Arial Narrow" w:hAnsi="Arial Narrow"/>
          <w:b/>
          <w:spacing w:val="8"/>
          <w:sz w:val="26"/>
          <w:szCs w:val="26"/>
          <w:lang w:val="it-IT"/>
        </w:rPr>
        <w:t xml:space="preserve"> </w:t>
      </w:r>
      <w:proofErr w:type="spellStart"/>
      <w:r w:rsidRPr="001F3017">
        <w:rPr>
          <w:rStyle w:val="Hyperlink"/>
          <w:rFonts w:ascii="Arial Narrow" w:hAnsi="Arial Narrow"/>
          <w:b/>
          <w:spacing w:val="8"/>
          <w:sz w:val="26"/>
          <w:szCs w:val="26"/>
          <w:lang w:val="it-IT"/>
        </w:rPr>
        <w:t>publicitare</w:t>
      </w:r>
      <w:proofErr w:type="spellEnd"/>
      <w:r w:rsidRPr="001F3017">
        <w:rPr>
          <w:rFonts w:ascii="Arial Narrow" w:hAnsi="Arial Narrow"/>
          <w:b/>
          <w:color w:val="000000"/>
          <w:spacing w:val="8"/>
          <w:sz w:val="26"/>
          <w:szCs w:val="26"/>
          <w:lang w:val="it-IT"/>
        </w:rPr>
        <w:t>.</w:t>
      </w:r>
    </w:p>
    <w:p w14:paraId="20E72CC6" w14:textId="77777777" w:rsidR="001F3017" w:rsidRPr="00013FA1" w:rsidRDefault="001F3017" w:rsidP="001F3017">
      <w:pPr>
        <w:pStyle w:val="Listparagraf"/>
        <w:numPr>
          <w:ilvl w:val="0"/>
          <w:numId w:val="10"/>
        </w:numPr>
        <w:spacing w:line="276" w:lineRule="auto"/>
        <w:rPr>
          <w:rFonts w:ascii="Arial Narrow" w:eastAsia="Times New Roman" w:hAnsi="Arial Narrow" w:cs="Trebuchet MS"/>
          <w:spacing w:val="-1"/>
          <w:sz w:val="26"/>
          <w:szCs w:val="26"/>
          <w:lang w:val="pt-BR"/>
        </w:rPr>
      </w:pPr>
      <w:r w:rsidRPr="00013FA1">
        <w:rPr>
          <w:rFonts w:ascii="Arial Narrow" w:eastAsia="Times New Roman" w:hAnsi="Arial Narrow" w:cs="Trebuchet MS"/>
          <w:spacing w:val="-1"/>
          <w:sz w:val="26"/>
          <w:szCs w:val="26"/>
          <w:lang w:val="pt-BR"/>
        </w:rPr>
        <w:t>Data limita pentru depunerea ofertelor</w:t>
      </w:r>
      <w:r w:rsidRPr="00013FA1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 xml:space="preserve">: </w:t>
      </w:r>
      <w:r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>06</w:t>
      </w:r>
      <w:r w:rsidRPr="00013FA1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>.0</w:t>
      </w:r>
      <w:r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>6</w:t>
      </w:r>
      <w:r w:rsidRPr="00013FA1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>.2024, ora 1</w:t>
      </w:r>
      <w:r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>6</w:t>
      </w:r>
      <w:r w:rsidRPr="00013FA1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>.00.</w:t>
      </w:r>
    </w:p>
    <w:p w14:paraId="5FAD757B" w14:textId="77777777" w:rsidR="001F3017" w:rsidRPr="00013FA1" w:rsidRDefault="001F3017" w:rsidP="001F3017">
      <w:pPr>
        <w:pStyle w:val="Listparagraf"/>
        <w:numPr>
          <w:ilvl w:val="0"/>
          <w:numId w:val="10"/>
        </w:numPr>
        <w:spacing w:after="160" w:line="276" w:lineRule="auto"/>
        <w:jc w:val="left"/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</w:pPr>
      <w:r w:rsidRPr="00013FA1">
        <w:rPr>
          <w:rFonts w:ascii="Arial Narrow" w:eastAsia="Times New Roman" w:hAnsi="Arial Narrow" w:cs="Trebuchet MS"/>
          <w:spacing w:val="-1"/>
          <w:sz w:val="26"/>
          <w:szCs w:val="26"/>
          <w:lang w:val="pt-BR"/>
        </w:rPr>
        <w:lastRenderedPageBreak/>
        <w:t xml:space="preserve">Ofertele sunt declarate intarziate daca sunt transmise dupa data/ora limita de primire a ofertelor, respectiv data/ora de </w:t>
      </w:r>
      <w:r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>06</w:t>
      </w:r>
      <w:r w:rsidRPr="00013FA1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>.0</w:t>
      </w:r>
      <w:r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>6</w:t>
      </w:r>
      <w:r w:rsidRPr="00013FA1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>.2024, ora 1</w:t>
      </w:r>
      <w:r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>6</w:t>
      </w:r>
      <w:r w:rsidRPr="00013FA1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>.00.</w:t>
      </w:r>
    </w:p>
    <w:p w14:paraId="1C80C973" w14:textId="77777777" w:rsidR="001F3017" w:rsidRPr="00013FA1" w:rsidRDefault="001F3017" w:rsidP="001F3017">
      <w:pPr>
        <w:pStyle w:val="DefaultText"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="Arial Narrow" w:hAnsi="Arial Narrow"/>
          <w:b/>
          <w:bCs/>
          <w:color w:val="000000"/>
          <w:spacing w:val="7"/>
          <w:sz w:val="26"/>
          <w:szCs w:val="26"/>
          <w:u w:val="single"/>
          <w:lang w:val="it-IT"/>
        </w:rPr>
      </w:pPr>
      <w:proofErr w:type="spellStart"/>
      <w:r w:rsidRPr="00013FA1">
        <w:rPr>
          <w:rFonts w:ascii="Arial Narrow" w:hAnsi="Arial Narrow"/>
          <w:b/>
          <w:color w:val="000000"/>
          <w:spacing w:val="8"/>
          <w:sz w:val="26"/>
          <w:szCs w:val="26"/>
          <w:lang w:val="it-IT"/>
        </w:rPr>
        <w:t>Termenul</w:t>
      </w:r>
      <w:proofErr w:type="spellEnd"/>
      <w:r w:rsidRPr="00013FA1">
        <w:rPr>
          <w:rFonts w:ascii="Arial Narrow" w:hAnsi="Arial Narrow"/>
          <w:b/>
          <w:color w:val="000000"/>
          <w:spacing w:val="8"/>
          <w:sz w:val="26"/>
          <w:szCs w:val="26"/>
          <w:lang w:val="it-IT"/>
        </w:rPr>
        <w:t xml:space="preserve"> </w:t>
      </w:r>
      <w:proofErr w:type="spellStart"/>
      <w:r w:rsidRPr="00013FA1">
        <w:rPr>
          <w:rFonts w:ascii="Arial Narrow" w:hAnsi="Arial Narrow"/>
          <w:b/>
          <w:color w:val="000000"/>
          <w:spacing w:val="8"/>
          <w:sz w:val="26"/>
          <w:szCs w:val="26"/>
          <w:lang w:val="it-IT"/>
        </w:rPr>
        <w:t>limită</w:t>
      </w:r>
      <w:proofErr w:type="spellEnd"/>
      <w:r w:rsidRPr="00013FA1">
        <w:rPr>
          <w:rFonts w:ascii="Arial Narrow" w:hAnsi="Arial Narrow"/>
          <w:color w:val="000000"/>
          <w:spacing w:val="8"/>
          <w:sz w:val="26"/>
          <w:szCs w:val="26"/>
          <w:lang w:val="it-IT"/>
        </w:rPr>
        <w:t xml:space="preserve"> de </w:t>
      </w:r>
      <w:proofErr w:type="spellStart"/>
      <w:r w:rsidRPr="00013FA1">
        <w:rPr>
          <w:rFonts w:ascii="Arial Narrow" w:hAnsi="Arial Narrow"/>
          <w:color w:val="000000"/>
          <w:spacing w:val="8"/>
          <w:sz w:val="26"/>
          <w:szCs w:val="26"/>
          <w:lang w:val="it-IT"/>
        </w:rPr>
        <w:t>solicitare</w:t>
      </w:r>
      <w:proofErr w:type="spellEnd"/>
      <w:r w:rsidRPr="00013FA1">
        <w:rPr>
          <w:rFonts w:ascii="Arial Narrow" w:hAnsi="Arial Narrow"/>
          <w:color w:val="000000"/>
          <w:spacing w:val="8"/>
          <w:sz w:val="26"/>
          <w:szCs w:val="26"/>
          <w:lang w:val="it-IT"/>
        </w:rPr>
        <w:t xml:space="preserve"> </w:t>
      </w:r>
      <w:proofErr w:type="spellStart"/>
      <w:r w:rsidRPr="00013FA1">
        <w:rPr>
          <w:rFonts w:ascii="Arial Narrow" w:hAnsi="Arial Narrow"/>
          <w:color w:val="000000"/>
          <w:spacing w:val="8"/>
          <w:sz w:val="26"/>
          <w:szCs w:val="26"/>
          <w:lang w:val="it-IT"/>
        </w:rPr>
        <w:t>clarificari</w:t>
      </w:r>
      <w:proofErr w:type="spellEnd"/>
      <w:r w:rsidRPr="00013FA1">
        <w:rPr>
          <w:rFonts w:ascii="Arial Narrow" w:hAnsi="Arial Narrow"/>
          <w:color w:val="000000"/>
          <w:spacing w:val="8"/>
          <w:sz w:val="26"/>
          <w:szCs w:val="26"/>
          <w:lang w:val="it-IT"/>
        </w:rPr>
        <w:t xml:space="preserve">: </w:t>
      </w:r>
      <w:r>
        <w:rPr>
          <w:rFonts w:ascii="Arial Narrow" w:hAnsi="Arial Narrow"/>
          <w:b/>
          <w:spacing w:val="8"/>
          <w:sz w:val="26"/>
          <w:szCs w:val="26"/>
          <w:u w:val="single"/>
          <w:lang w:val="it-IT"/>
        </w:rPr>
        <w:t>04</w:t>
      </w:r>
      <w:r w:rsidRPr="00013FA1">
        <w:rPr>
          <w:rFonts w:ascii="Arial Narrow" w:hAnsi="Arial Narrow"/>
          <w:b/>
          <w:spacing w:val="8"/>
          <w:sz w:val="26"/>
          <w:szCs w:val="26"/>
          <w:u w:val="single"/>
          <w:lang w:val="it-IT"/>
        </w:rPr>
        <w:t>.0</w:t>
      </w:r>
      <w:r>
        <w:rPr>
          <w:rFonts w:ascii="Arial Narrow" w:hAnsi="Arial Narrow"/>
          <w:b/>
          <w:spacing w:val="8"/>
          <w:sz w:val="26"/>
          <w:szCs w:val="26"/>
          <w:u w:val="single"/>
          <w:lang w:val="it-IT"/>
        </w:rPr>
        <w:t>6</w:t>
      </w:r>
      <w:r w:rsidRPr="00013FA1">
        <w:rPr>
          <w:rFonts w:ascii="Arial Narrow" w:hAnsi="Arial Narrow"/>
          <w:b/>
          <w:spacing w:val="8"/>
          <w:sz w:val="26"/>
          <w:szCs w:val="26"/>
          <w:u w:val="single"/>
          <w:lang w:val="it-IT"/>
        </w:rPr>
        <w:t xml:space="preserve">.2024 </w:t>
      </w:r>
      <w:r w:rsidRPr="00013FA1">
        <w:rPr>
          <w:rFonts w:ascii="Arial Narrow" w:hAnsi="Arial Narrow"/>
          <w:b/>
          <w:spacing w:val="7"/>
          <w:sz w:val="26"/>
          <w:szCs w:val="26"/>
          <w:u w:val="single"/>
          <w:lang w:val="it-IT"/>
        </w:rPr>
        <w:t xml:space="preserve">ora 16:00 </w:t>
      </w:r>
      <w:proofErr w:type="gramStart"/>
      <w:r w:rsidRPr="00013FA1">
        <w:rPr>
          <w:rFonts w:ascii="Arial Narrow" w:hAnsi="Arial Narrow"/>
          <w:color w:val="000000"/>
          <w:spacing w:val="7"/>
          <w:sz w:val="26"/>
          <w:szCs w:val="26"/>
          <w:u w:val="single"/>
          <w:lang w:val="it-IT"/>
        </w:rPr>
        <w:t>si</w:t>
      </w:r>
      <w:proofErr w:type="gramEnd"/>
      <w:r w:rsidRPr="00013FA1">
        <w:rPr>
          <w:rFonts w:ascii="Arial Narrow" w:hAnsi="Arial Narrow"/>
          <w:color w:val="000000"/>
          <w:spacing w:val="7"/>
          <w:sz w:val="26"/>
          <w:szCs w:val="26"/>
          <w:u w:val="single"/>
          <w:lang w:val="it-IT"/>
        </w:rPr>
        <w:t xml:space="preserve"> se </w:t>
      </w:r>
      <w:proofErr w:type="spellStart"/>
      <w:r w:rsidRPr="00013FA1">
        <w:rPr>
          <w:rFonts w:ascii="Arial Narrow" w:hAnsi="Arial Narrow"/>
          <w:color w:val="000000"/>
          <w:spacing w:val="7"/>
          <w:sz w:val="26"/>
          <w:szCs w:val="26"/>
          <w:u w:val="single"/>
          <w:lang w:val="it-IT"/>
        </w:rPr>
        <w:t>vor</w:t>
      </w:r>
      <w:proofErr w:type="spellEnd"/>
      <w:r w:rsidRPr="00013FA1">
        <w:rPr>
          <w:rFonts w:ascii="Arial Narrow" w:hAnsi="Arial Narrow"/>
          <w:color w:val="000000"/>
          <w:spacing w:val="7"/>
          <w:sz w:val="26"/>
          <w:szCs w:val="26"/>
          <w:u w:val="single"/>
          <w:lang w:val="it-IT"/>
        </w:rPr>
        <w:t xml:space="preserve"> face prin </w:t>
      </w:r>
      <w:proofErr w:type="spellStart"/>
      <w:r w:rsidRPr="00013FA1">
        <w:rPr>
          <w:rFonts w:ascii="Arial Narrow" w:hAnsi="Arial Narrow"/>
          <w:color w:val="000000"/>
          <w:spacing w:val="7"/>
          <w:sz w:val="26"/>
          <w:szCs w:val="26"/>
          <w:u w:val="single"/>
          <w:lang w:val="it-IT"/>
        </w:rPr>
        <w:t>intermediul</w:t>
      </w:r>
      <w:proofErr w:type="spellEnd"/>
      <w:r w:rsidRPr="00013FA1">
        <w:rPr>
          <w:rFonts w:ascii="Arial Narrow" w:hAnsi="Arial Narrow"/>
          <w:color w:val="000000"/>
          <w:spacing w:val="7"/>
          <w:sz w:val="26"/>
          <w:szCs w:val="26"/>
          <w:u w:val="single"/>
          <w:lang w:val="it-IT"/>
        </w:rPr>
        <w:t xml:space="preserve"> </w:t>
      </w:r>
      <w:proofErr w:type="spellStart"/>
      <w:r w:rsidRPr="00013FA1">
        <w:rPr>
          <w:rFonts w:ascii="Arial Narrow" w:hAnsi="Arial Narrow"/>
          <w:color w:val="000000"/>
          <w:spacing w:val="7"/>
          <w:sz w:val="26"/>
          <w:szCs w:val="26"/>
          <w:u w:val="single"/>
          <w:lang w:val="it-IT"/>
        </w:rPr>
        <w:t>mailului</w:t>
      </w:r>
      <w:proofErr w:type="spellEnd"/>
      <w:r w:rsidRPr="00013FA1">
        <w:rPr>
          <w:rFonts w:ascii="Arial Narrow" w:hAnsi="Arial Narrow"/>
          <w:color w:val="000000"/>
          <w:spacing w:val="7"/>
          <w:sz w:val="26"/>
          <w:szCs w:val="26"/>
          <w:u w:val="single"/>
          <w:lang w:val="it-IT"/>
        </w:rPr>
        <w:t xml:space="preserve">: </w:t>
      </w:r>
      <w:hyperlink r:id="rId9" w:history="1">
        <w:r w:rsidRPr="00013FA1">
          <w:rPr>
            <w:rStyle w:val="Hyperlink"/>
            <w:rFonts w:ascii="Arial Narrow" w:hAnsi="Arial Narrow"/>
            <w:b/>
            <w:bCs/>
            <w:spacing w:val="7"/>
            <w:sz w:val="26"/>
            <w:szCs w:val="26"/>
            <w:lang w:val="it-IT"/>
          </w:rPr>
          <w:t>achizitii.publice@operanb.ro</w:t>
        </w:r>
      </w:hyperlink>
      <w:r w:rsidRPr="00013FA1">
        <w:rPr>
          <w:rFonts w:ascii="Arial Narrow" w:hAnsi="Arial Narrow"/>
          <w:b/>
          <w:bCs/>
          <w:color w:val="000000"/>
          <w:spacing w:val="7"/>
          <w:sz w:val="26"/>
          <w:szCs w:val="26"/>
          <w:u w:val="single"/>
          <w:lang w:val="it-IT"/>
        </w:rPr>
        <w:t xml:space="preserve"> </w:t>
      </w:r>
      <w:proofErr w:type="spellStart"/>
      <w:r w:rsidRPr="00013FA1">
        <w:rPr>
          <w:rFonts w:ascii="Arial Narrow" w:hAnsi="Arial Narrow"/>
          <w:color w:val="000000"/>
          <w:spacing w:val="7"/>
          <w:sz w:val="26"/>
          <w:szCs w:val="26"/>
          <w:u w:val="single"/>
          <w:lang w:val="it-IT"/>
        </w:rPr>
        <w:t>iar</w:t>
      </w:r>
      <w:proofErr w:type="spellEnd"/>
      <w:r w:rsidRPr="00013FA1">
        <w:rPr>
          <w:rFonts w:ascii="Arial Narrow" w:hAnsi="Arial Narrow"/>
          <w:color w:val="000000"/>
          <w:spacing w:val="7"/>
          <w:sz w:val="26"/>
          <w:szCs w:val="26"/>
          <w:u w:val="single"/>
          <w:lang w:val="it-IT"/>
        </w:rPr>
        <w:t xml:space="preserve"> </w:t>
      </w:r>
      <w:proofErr w:type="spellStart"/>
      <w:r w:rsidRPr="00013FA1">
        <w:rPr>
          <w:rFonts w:ascii="Arial Narrow" w:hAnsi="Arial Narrow"/>
          <w:color w:val="000000"/>
          <w:spacing w:val="7"/>
          <w:sz w:val="26"/>
          <w:szCs w:val="26"/>
          <w:u w:val="single"/>
          <w:lang w:val="it-IT"/>
        </w:rPr>
        <w:t>raspunsul</w:t>
      </w:r>
      <w:proofErr w:type="spellEnd"/>
      <w:r w:rsidRPr="00013FA1">
        <w:rPr>
          <w:rFonts w:ascii="Arial Narrow" w:hAnsi="Arial Narrow"/>
          <w:color w:val="000000"/>
          <w:spacing w:val="7"/>
          <w:sz w:val="26"/>
          <w:szCs w:val="26"/>
          <w:u w:val="single"/>
          <w:lang w:val="it-IT"/>
        </w:rPr>
        <w:t xml:space="preserve"> </w:t>
      </w:r>
      <w:proofErr w:type="spellStart"/>
      <w:r w:rsidRPr="00013FA1">
        <w:rPr>
          <w:rFonts w:ascii="Arial Narrow" w:hAnsi="Arial Narrow"/>
          <w:color w:val="000000"/>
          <w:spacing w:val="7"/>
          <w:sz w:val="26"/>
          <w:szCs w:val="26"/>
          <w:u w:val="single"/>
          <w:lang w:val="it-IT"/>
        </w:rPr>
        <w:t>autoritatii</w:t>
      </w:r>
      <w:proofErr w:type="spellEnd"/>
      <w:r w:rsidRPr="00013FA1">
        <w:rPr>
          <w:rFonts w:ascii="Arial Narrow" w:hAnsi="Arial Narrow"/>
          <w:color w:val="000000"/>
          <w:spacing w:val="7"/>
          <w:sz w:val="26"/>
          <w:szCs w:val="26"/>
          <w:u w:val="single"/>
          <w:lang w:val="it-IT"/>
        </w:rPr>
        <w:t xml:space="preserve"> va fi </w:t>
      </w:r>
      <w:proofErr w:type="spellStart"/>
      <w:r w:rsidRPr="00013FA1">
        <w:rPr>
          <w:rFonts w:ascii="Arial Narrow" w:hAnsi="Arial Narrow"/>
          <w:color w:val="000000"/>
          <w:spacing w:val="7"/>
          <w:sz w:val="26"/>
          <w:szCs w:val="26"/>
          <w:u w:val="single"/>
          <w:lang w:val="it-IT"/>
        </w:rPr>
        <w:t>publicat</w:t>
      </w:r>
      <w:proofErr w:type="spellEnd"/>
      <w:r w:rsidRPr="00013FA1">
        <w:rPr>
          <w:rFonts w:ascii="Arial Narrow" w:hAnsi="Arial Narrow"/>
          <w:color w:val="000000"/>
          <w:spacing w:val="7"/>
          <w:sz w:val="26"/>
          <w:szCs w:val="26"/>
          <w:u w:val="single"/>
          <w:lang w:val="it-IT"/>
        </w:rPr>
        <w:t xml:space="preserve"> pe site-</w:t>
      </w:r>
      <w:proofErr w:type="spellStart"/>
      <w:r w:rsidRPr="00013FA1">
        <w:rPr>
          <w:rFonts w:ascii="Arial Narrow" w:hAnsi="Arial Narrow"/>
          <w:color w:val="000000"/>
          <w:spacing w:val="7"/>
          <w:sz w:val="26"/>
          <w:szCs w:val="26"/>
          <w:u w:val="single"/>
          <w:lang w:val="it-IT"/>
        </w:rPr>
        <w:t>ul</w:t>
      </w:r>
      <w:proofErr w:type="spellEnd"/>
      <w:r w:rsidRPr="00013FA1">
        <w:rPr>
          <w:rFonts w:ascii="Arial Narrow" w:hAnsi="Arial Narrow"/>
          <w:color w:val="000000"/>
          <w:spacing w:val="7"/>
          <w:sz w:val="26"/>
          <w:szCs w:val="26"/>
          <w:u w:val="single"/>
          <w:lang w:val="it-IT"/>
        </w:rPr>
        <w:t xml:space="preserve"> </w:t>
      </w:r>
      <w:proofErr w:type="spellStart"/>
      <w:r w:rsidRPr="00013FA1">
        <w:rPr>
          <w:rFonts w:ascii="Arial Narrow" w:hAnsi="Arial Narrow"/>
          <w:color w:val="000000"/>
          <w:spacing w:val="7"/>
          <w:sz w:val="26"/>
          <w:szCs w:val="26"/>
          <w:u w:val="single"/>
          <w:lang w:val="it-IT"/>
        </w:rPr>
        <w:t>sau</w:t>
      </w:r>
      <w:proofErr w:type="spellEnd"/>
      <w:r w:rsidRPr="00013FA1">
        <w:rPr>
          <w:rFonts w:ascii="Arial Narrow" w:hAnsi="Arial Narrow"/>
          <w:color w:val="000000"/>
          <w:spacing w:val="7"/>
          <w:sz w:val="26"/>
          <w:szCs w:val="26"/>
          <w:u w:val="single"/>
          <w:lang w:val="it-IT"/>
        </w:rPr>
        <w:t xml:space="preserve">: </w:t>
      </w:r>
      <w:hyperlink r:id="rId10" w:history="1">
        <w:r w:rsidRPr="00013FA1">
          <w:rPr>
            <w:rStyle w:val="Hyperlink"/>
            <w:rFonts w:ascii="Arial Narrow" w:hAnsi="Arial Narrow"/>
            <w:b/>
            <w:bCs/>
            <w:sz w:val="26"/>
            <w:szCs w:val="26"/>
            <w:lang w:val="it-IT"/>
          </w:rPr>
          <w:t>www.operanb.ro</w:t>
        </w:r>
        <w:r w:rsidRPr="001F3017">
          <w:rPr>
            <w:rStyle w:val="Hyperlink"/>
            <w:rFonts w:ascii="Arial Narrow" w:hAnsi="Arial Narrow"/>
            <w:b/>
            <w:bCs/>
            <w:sz w:val="26"/>
            <w:szCs w:val="26"/>
            <w:lang w:val="it-IT"/>
          </w:rPr>
          <w:t>-</w:t>
        </w:r>
      </w:hyperlink>
      <w:r w:rsidRPr="001F3017">
        <w:rPr>
          <w:rStyle w:val="Hyperlink"/>
          <w:rFonts w:ascii="Arial Narrow" w:hAnsi="Arial Narrow"/>
          <w:b/>
          <w:bCs/>
          <w:sz w:val="26"/>
          <w:szCs w:val="26"/>
          <w:lang w:val="it-IT"/>
        </w:rPr>
        <w:t xml:space="preserve"> </w:t>
      </w:r>
      <w:proofErr w:type="spellStart"/>
      <w:r w:rsidRPr="001F3017">
        <w:rPr>
          <w:rStyle w:val="Hyperlink"/>
          <w:rFonts w:ascii="Arial Narrow" w:hAnsi="Arial Narrow"/>
          <w:b/>
          <w:bCs/>
          <w:sz w:val="26"/>
          <w:szCs w:val="26"/>
          <w:lang w:val="it-IT"/>
        </w:rPr>
        <w:t>Sectiunea</w:t>
      </w:r>
      <w:proofErr w:type="spellEnd"/>
      <w:r w:rsidRPr="001F3017">
        <w:rPr>
          <w:rStyle w:val="Hyperlink"/>
          <w:rFonts w:ascii="Arial Narrow" w:hAnsi="Arial Narrow"/>
          <w:b/>
          <w:bCs/>
          <w:sz w:val="26"/>
          <w:szCs w:val="26"/>
          <w:lang w:val="it-IT"/>
        </w:rPr>
        <w:t xml:space="preserve"> Achizitii Publice</w:t>
      </w:r>
      <w:r w:rsidRPr="00013FA1">
        <w:rPr>
          <w:rFonts w:ascii="Arial Narrow" w:hAnsi="Arial Narrow"/>
          <w:b/>
          <w:bCs/>
          <w:color w:val="000000"/>
          <w:spacing w:val="7"/>
          <w:sz w:val="26"/>
          <w:szCs w:val="26"/>
          <w:u w:val="single"/>
          <w:lang w:val="it-IT"/>
        </w:rPr>
        <w:t>;</w:t>
      </w:r>
    </w:p>
    <w:p w14:paraId="13BD0B7C" w14:textId="77777777" w:rsidR="001F3017" w:rsidRPr="001F3017" w:rsidRDefault="001F3017" w:rsidP="001F3017">
      <w:pPr>
        <w:pStyle w:val="DefaultText"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Arial Narrow" w:hAnsi="Arial Narrow"/>
          <w:b/>
          <w:color w:val="000000"/>
          <w:sz w:val="26"/>
          <w:szCs w:val="26"/>
          <w:lang w:val="it-IT"/>
        </w:rPr>
      </w:pPr>
      <w:r w:rsidRPr="001F3017">
        <w:rPr>
          <w:rFonts w:ascii="Arial Narrow" w:hAnsi="Arial Narrow"/>
          <w:b/>
          <w:color w:val="000000"/>
          <w:spacing w:val="8"/>
          <w:sz w:val="26"/>
          <w:szCs w:val="26"/>
          <w:lang w:val="it-IT"/>
        </w:rPr>
        <w:t xml:space="preserve">Limba </w:t>
      </w:r>
      <w:r w:rsidRPr="001F3017">
        <w:rPr>
          <w:rFonts w:ascii="Arial Narrow" w:hAnsi="Arial Narrow"/>
          <w:color w:val="000000"/>
          <w:spacing w:val="8"/>
          <w:sz w:val="26"/>
          <w:szCs w:val="26"/>
          <w:lang w:val="it-IT"/>
        </w:rPr>
        <w:t xml:space="preserve">in care </w:t>
      </w:r>
      <w:proofErr w:type="spellStart"/>
      <w:r w:rsidRPr="001F3017">
        <w:rPr>
          <w:rFonts w:ascii="Arial Narrow" w:hAnsi="Arial Narrow"/>
          <w:color w:val="000000"/>
          <w:spacing w:val="8"/>
          <w:sz w:val="26"/>
          <w:szCs w:val="26"/>
          <w:lang w:val="it-IT"/>
        </w:rPr>
        <w:t>trebuie</w:t>
      </w:r>
      <w:proofErr w:type="spellEnd"/>
      <w:r w:rsidRPr="001F3017">
        <w:rPr>
          <w:rFonts w:ascii="Arial Narrow" w:hAnsi="Arial Narrow"/>
          <w:color w:val="000000"/>
          <w:spacing w:val="8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color w:val="000000"/>
          <w:spacing w:val="8"/>
          <w:sz w:val="26"/>
          <w:szCs w:val="26"/>
          <w:lang w:val="it-IT"/>
        </w:rPr>
        <w:t>redactate</w:t>
      </w:r>
      <w:proofErr w:type="spellEnd"/>
      <w:r w:rsidRPr="001F3017">
        <w:rPr>
          <w:rFonts w:ascii="Arial Narrow" w:hAnsi="Arial Narrow"/>
          <w:color w:val="000000"/>
          <w:spacing w:val="8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color w:val="000000"/>
          <w:spacing w:val="8"/>
          <w:sz w:val="26"/>
          <w:szCs w:val="26"/>
          <w:lang w:val="it-IT"/>
        </w:rPr>
        <w:t>ofertele</w:t>
      </w:r>
      <w:proofErr w:type="spellEnd"/>
      <w:r w:rsidRPr="001F3017">
        <w:rPr>
          <w:rFonts w:ascii="Arial Narrow" w:hAnsi="Arial Narrow"/>
          <w:color w:val="000000"/>
          <w:spacing w:val="8"/>
          <w:sz w:val="26"/>
          <w:szCs w:val="26"/>
          <w:lang w:val="it-IT"/>
        </w:rPr>
        <w:t xml:space="preserve">: </w:t>
      </w:r>
      <w:proofErr w:type="spellStart"/>
      <w:r w:rsidRPr="001F3017">
        <w:rPr>
          <w:rFonts w:ascii="Arial Narrow" w:hAnsi="Arial Narrow"/>
          <w:b/>
          <w:color w:val="000000"/>
          <w:spacing w:val="8"/>
          <w:sz w:val="26"/>
          <w:szCs w:val="26"/>
          <w:lang w:val="it-IT"/>
        </w:rPr>
        <w:t>limba</w:t>
      </w:r>
      <w:proofErr w:type="spellEnd"/>
      <w:r w:rsidRPr="001F3017">
        <w:rPr>
          <w:rFonts w:ascii="Arial Narrow" w:hAnsi="Arial Narrow"/>
          <w:b/>
          <w:color w:val="000000"/>
          <w:spacing w:val="8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b/>
          <w:color w:val="000000"/>
          <w:spacing w:val="8"/>
          <w:sz w:val="26"/>
          <w:szCs w:val="26"/>
          <w:lang w:val="it-IT"/>
        </w:rPr>
        <w:t>română</w:t>
      </w:r>
      <w:proofErr w:type="spellEnd"/>
      <w:r w:rsidRPr="001F3017">
        <w:rPr>
          <w:rFonts w:ascii="Arial Narrow" w:hAnsi="Arial Narrow"/>
          <w:b/>
          <w:color w:val="000000"/>
          <w:spacing w:val="8"/>
          <w:sz w:val="26"/>
          <w:szCs w:val="26"/>
          <w:lang w:val="it-IT"/>
        </w:rPr>
        <w:t>;</w:t>
      </w:r>
    </w:p>
    <w:p w14:paraId="566E4B31" w14:textId="77777777" w:rsidR="001F3017" w:rsidRPr="001F3017" w:rsidRDefault="001F3017" w:rsidP="001F3017">
      <w:pPr>
        <w:pStyle w:val="DefaultText"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Arial Narrow" w:hAnsi="Arial Narrow"/>
          <w:b/>
          <w:color w:val="000000"/>
          <w:sz w:val="26"/>
          <w:szCs w:val="26"/>
          <w:lang w:val="it-IT"/>
        </w:rPr>
      </w:pPr>
      <w:r w:rsidRPr="001F3017">
        <w:rPr>
          <w:rFonts w:ascii="Arial Narrow" w:hAnsi="Arial Narrow"/>
          <w:b/>
          <w:color w:val="000000"/>
          <w:sz w:val="26"/>
          <w:szCs w:val="26"/>
          <w:lang w:val="it-IT"/>
        </w:rPr>
        <w:t xml:space="preserve">Perioda de </w:t>
      </w:r>
      <w:proofErr w:type="spellStart"/>
      <w:r w:rsidRPr="001F3017">
        <w:rPr>
          <w:rFonts w:ascii="Arial Narrow" w:hAnsi="Arial Narrow"/>
          <w:b/>
          <w:color w:val="000000"/>
          <w:sz w:val="26"/>
          <w:szCs w:val="26"/>
          <w:lang w:val="it-IT"/>
        </w:rPr>
        <w:t>timp</w:t>
      </w:r>
      <w:proofErr w:type="spellEnd"/>
      <w:r w:rsidRPr="001F3017">
        <w:rPr>
          <w:rFonts w:ascii="Arial Narrow" w:hAnsi="Arial Narrow"/>
          <w:b/>
          <w:color w:val="000000"/>
          <w:sz w:val="26"/>
          <w:szCs w:val="26"/>
          <w:lang w:val="it-IT"/>
        </w:rPr>
        <w:t xml:space="preserve"> i</w:t>
      </w:r>
      <w:r w:rsidRPr="001F3017">
        <w:rPr>
          <w:rFonts w:ascii="Arial Narrow" w:hAnsi="Arial Narrow"/>
          <w:color w:val="000000"/>
          <w:sz w:val="26"/>
          <w:szCs w:val="26"/>
          <w:lang w:val="it-IT"/>
        </w:rPr>
        <w:t xml:space="preserve">n care </w:t>
      </w:r>
      <w:proofErr w:type="spellStart"/>
      <w:r w:rsidRPr="001F3017">
        <w:rPr>
          <w:rFonts w:ascii="Arial Narrow" w:hAnsi="Arial Narrow"/>
          <w:color w:val="000000"/>
          <w:sz w:val="26"/>
          <w:szCs w:val="26"/>
          <w:lang w:val="it-IT"/>
        </w:rPr>
        <w:t>ofertantul</w:t>
      </w:r>
      <w:proofErr w:type="spellEnd"/>
      <w:r w:rsidRPr="001F3017">
        <w:rPr>
          <w:rFonts w:ascii="Arial Narrow" w:hAnsi="Arial Narrow"/>
          <w:color w:val="000000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color w:val="000000"/>
          <w:sz w:val="26"/>
          <w:szCs w:val="26"/>
          <w:lang w:val="it-IT"/>
        </w:rPr>
        <w:t>trebuie</w:t>
      </w:r>
      <w:proofErr w:type="spellEnd"/>
      <w:r w:rsidRPr="001F3017">
        <w:rPr>
          <w:rFonts w:ascii="Arial Narrow" w:hAnsi="Arial Narrow"/>
          <w:color w:val="000000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color w:val="000000"/>
          <w:sz w:val="26"/>
          <w:szCs w:val="26"/>
          <w:lang w:val="it-IT"/>
        </w:rPr>
        <w:t>să</w:t>
      </w:r>
      <w:proofErr w:type="spellEnd"/>
      <w:r w:rsidRPr="001F3017">
        <w:rPr>
          <w:rFonts w:ascii="Arial Narrow" w:hAnsi="Arial Narrow"/>
          <w:color w:val="000000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color w:val="000000"/>
          <w:sz w:val="26"/>
          <w:szCs w:val="26"/>
          <w:lang w:val="it-IT"/>
        </w:rPr>
        <w:t>își</w:t>
      </w:r>
      <w:proofErr w:type="spellEnd"/>
      <w:r w:rsidRPr="001F3017">
        <w:rPr>
          <w:rFonts w:ascii="Arial Narrow" w:hAnsi="Arial Narrow"/>
          <w:color w:val="000000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color w:val="000000"/>
          <w:sz w:val="26"/>
          <w:szCs w:val="26"/>
          <w:lang w:val="it-IT"/>
        </w:rPr>
        <w:t>mentină</w:t>
      </w:r>
      <w:proofErr w:type="spellEnd"/>
      <w:r w:rsidRPr="001F3017">
        <w:rPr>
          <w:rFonts w:ascii="Arial Narrow" w:hAnsi="Arial Narrow"/>
          <w:color w:val="000000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color w:val="000000"/>
          <w:sz w:val="26"/>
          <w:szCs w:val="26"/>
          <w:lang w:val="it-IT"/>
        </w:rPr>
        <w:t>oferta</w:t>
      </w:r>
      <w:proofErr w:type="spellEnd"/>
      <w:r w:rsidRPr="001F3017">
        <w:rPr>
          <w:rFonts w:ascii="Arial Narrow" w:hAnsi="Arial Narrow"/>
          <w:color w:val="000000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color w:val="000000"/>
          <w:sz w:val="26"/>
          <w:szCs w:val="26"/>
          <w:lang w:val="it-IT"/>
        </w:rPr>
        <w:t>valabila</w:t>
      </w:r>
      <w:proofErr w:type="spellEnd"/>
      <w:r w:rsidRPr="001F3017">
        <w:rPr>
          <w:rFonts w:ascii="Arial Narrow" w:hAnsi="Arial Narrow"/>
          <w:color w:val="000000"/>
          <w:sz w:val="26"/>
          <w:szCs w:val="26"/>
          <w:lang w:val="it-IT"/>
        </w:rPr>
        <w:t xml:space="preserve">: </w:t>
      </w:r>
      <w:r w:rsidRPr="001F3017">
        <w:rPr>
          <w:rFonts w:ascii="Arial Narrow" w:hAnsi="Arial Narrow"/>
          <w:b/>
          <w:color w:val="000000"/>
          <w:sz w:val="26"/>
          <w:szCs w:val="26"/>
          <w:lang w:val="it-IT"/>
        </w:rPr>
        <w:t xml:space="preserve">60 </w:t>
      </w:r>
      <w:proofErr w:type="spellStart"/>
      <w:r w:rsidRPr="001F3017">
        <w:rPr>
          <w:rFonts w:ascii="Arial Narrow" w:hAnsi="Arial Narrow"/>
          <w:b/>
          <w:color w:val="000000"/>
          <w:sz w:val="26"/>
          <w:szCs w:val="26"/>
          <w:lang w:val="it-IT"/>
        </w:rPr>
        <w:t>zile</w:t>
      </w:r>
      <w:proofErr w:type="spellEnd"/>
      <w:r w:rsidRPr="001F3017">
        <w:rPr>
          <w:rFonts w:ascii="Arial Narrow" w:hAnsi="Arial Narrow"/>
          <w:b/>
          <w:color w:val="000000"/>
          <w:sz w:val="26"/>
          <w:szCs w:val="26"/>
          <w:lang w:val="it-IT"/>
        </w:rPr>
        <w:t xml:space="preserve"> de la </w:t>
      </w:r>
      <w:proofErr w:type="spellStart"/>
      <w:r w:rsidRPr="001F3017">
        <w:rPr>
          <w:rFonts w:ascii="Arial Narrow" w:hAnsi="Arial Narrow"/>
          <w:b/>
          <w:color w:val="000000"/>
          <w:sz w:val="26"/>
          <w:szCs w:val="26"/>
          <w:lang w:val="it-IT"/>
        </w:rPr>
        <w:t>termenul</w:t>
      </w:r>
      <w:proofErr w:type="spellEnd"/>
      <w:r w:rsidRPr="001F3017">
        <w:rPr>
          <w:rFonts w:ascii="Arial Narrow" w:hAnsi="Arial Narrow"/>
          <w:b/>
          <w:color w:val="000000"/>
          <w:sz w:val="26"/>
          <w:szCs w:val="26"/>
          <w:lang w:val="it-IT"/>
        </w:rPr>
        <w:t xml:space="preserve"> </w:t>
      </w:r>
      <w:proofErr w:type="spellStart"/>
      <w:r w:rsidRPr="001F3017">
        <w:rPr>
          <w:rFonts w:ascii="Arial Narrow" w:hAnsi="Arial Narrow"/>
          <w:b/>
          <w:color w:val="000000"/>
          <w:sz w:val="26"/>
          <w:szCs w:val="26"/>
          <w:lang w:val="it-IT"/>
        </w:rPr>
        <w:t>limită</w:t>
      </w:r>
      <w:proofErr w:type="spellEnd"/>
      <w:r w:rsidRPr="001F3017">
        <w:rPr>
          <w:rFonts w:ascii="Arial Narrow" w:hAnsi="Arial Narrow"/>
          <w:b/>
          <w:color w:val="000000"/>
          <w:sz w:val="26"/>
          <w:szCs w:val="26"/>
          <w:lang w:val="it-IT"/>
        </w:rPr>
        <w:t xml:space="preserve"> de </w:t>
      </w:r>
      <w:proofErr w:type="spellStart"/>
      <w:r w:rsidRPr="001F3017">
        <w:rPr>
          <w:rFonts w:ascii="Arial Narrow" w:hAnsi="Arial Narrow"/>
          <w:b/>
          <w:color w:val="000000"/>
          <w:sz w:val="26"/>
          <w:szCs w:val="26"/>
          <w:lang w:val="it-IT"/>
        </w:rPr>
        <w:t>primire</w:t>
      </w:r>
      <w:proofErr w:type="spellEnd"/>
      <w:r w:rsidRPr="001F3017">
        <w:rPr>
          <w:rFonts w:ascii="Arial Narrow" w:hAnsi="Arial Narrow"/>
          <w:b/>
          <w:color w:val="000000"/>
          <w:sz w:val="26"/>
          <w:szCs w:val="26"/>
          <w:lang w:val="it-IT"/>
        </w:rPr>
        <w:t xml:space="preserve"> a </w:t>
      </w:r>
      <w:proofErr w:type="spellStart"/>
      <w:r w:rsidRPr="001F3017">
        <w:rPr>
          <w:rFonts w:ascii="Arial Narrow" w:hAnsi="Arial Narrow"/>
          <w:b/>
          <w:color w:val="000000"/>
          <w:sz w:val="26"/>
          <w:szCs w:val="26"/>
          <w:lang w:val="it-IT"/>
        </w:rPr>
        <w:t>ofertelor</w:t>
      </w:r>
      <w:proofErr w:type="spellEnd"/>
      <w:r w:rsidRPr="001F3017">
        <w:rPr>
          <w:rFonts w:ascii="Arial Narrow" w:hAnsi="Arial Narrow"/>
          <w:b/>
          <w:color w:val="000000"/>
          <w:sz w:val="26"/>
          <w:szCs w:val="26"/>
          <w:lang w:val="it-IT"/>
        </w:rPr>
        <w:t>;</w:t>
      </w:r>
    </w:p>
    <w:p w14:paraId="60478B03" w14:textId="77777777" w:rsidR="001F3017" w:rsidRPr="001F3017" w:rsidRDefault="001F3017" w:rsidP="001F3017">
      <w:pPr>
        <w:pStyle w:val="Listparagraf"/>
        <w:numPr>
          <w:ilvl w:val="0"/>
          <w:numId w:val="10"/>
        </w:numPr>
        <w:spacing w:line="276" w:lineRule="auto"/>
        <w:rPr>
          <w:rFonts w:ascii="Arial Narrow" w:eastAsia="Times New Roman" w:hAnsi="Arial Narrow" w:cs="Trebuchet MS"/>
          <w:spacing w:val="-1"/>
          <w:sz w:val="26"/>
          <w:szCs w:val="26"/>
          <w:lang w:val="pt-BR"/>
        </w:rPr>
      </w:pPr>
      <w:r w:rsidRPr="00013FA1">
        <w:rPr>
          <w:rFonts w:ascii="Arial Narrow" w:hAnsi="Arial Narrow"/>
          <w:b/>
          <w:color w:val="000000"/>
          <w:spacing w:val="7"/>
          <w:sz w:val="26"/>
          <w:szCs w:val="26"/>
          <w:lang w:val="pt-BR"/>
        </w:rPr>
        <w:t>Data și ora limită</w:t>
      </w:r>
      <w:r w:rsidRPr="00013FA1">
        <w:rPr>
          <w:rFonts w:ascii="Arial Narrow" w:hAnsi="Arial Narrow"/>
          <w:color w:val="000000"/>
          <w:spacing w:val="7"/>
          <w:sz w:val="26"/>
          <w:szCs w:val="26"/>
          <w:lang w:val="pt-BR"/>
        </w:rPr>
        <w:t xml:space="preserve"> pentru depunerea ofertelor: </w:t>
      </w:r>
      <w:r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>06</w:t>
      </w:r>
      <w:r w:rsidRPr="00013FA1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>.0</w:t>
      </w:r>
      <w:r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>6</w:t>
      </w:r>
      <w:r w:rsidRPr="00013FA1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>.2024, ora 1</w:t>
      </w:r>
      <w:r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>6</w:t>
      </w:r>
      <w:r w:rsidRPr="00013FA1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>.00.</w:t>
      </w:r>
    </w:p>
    <w:p w14:paraId="6FA1C676" w14:textId="77777777" w:rsidR="001F3017" w:rsidRPr="00810D61" w:rsidRDefault="001F3017" w:rsidP="001F3017">
      <w:pPr>
        <w:pStyle w:val="Listparagraf"/>
        <w:spacing w:line="276" w:lineRule="auto"/>
        <w:ind w:left="420"/>
        <w:rPr>
          <w:rFonts w:ascii="Arial Narrow" w:eastAsia="Times New Roman" w:hAnsi="Arial Narrow" w:cs="Trebuchet MS"/>
          <w:spacing w:val="-1"/>
          <w:sz w:val="26"/>
          <w:szCs w:val="26"/>
          <w:lang w:val="pt-BR"/>
        </w:rPr>
      </w:pPr>
    </w:p>
    <w:p w14:paraId="2F88342E" w14:textId="7273FB47" w:rsidR="00040F93" w:rsidRPr="000558FF" w:rsidRDefault="001D56F0" w:rsidP="006503A7">
      <w:pPr>
        <w:pStyle w:val="DefaultText"/>
        <w:spacing w:line="276" w:lineRule="auto"/>
        <w:ind w:firstLine="425"/>
        <w:jc w:val="both"/>
        <w:rPr>
          <w:rFonts w:ascii="Arial Narrow" w:hAnsi="Arial Narrow" w:cs="Arial"/>
          <w:b/>
          <w:sz w:val="26"/>
          <w:szCs w:val="26"/>
          <w:lang w:val="pt-BR"/>
        </w:rPr>
      </w:pPr>
      <w:r w:rsidRPr="000558FF">
        <w:rPr>
          <w:rFonts w:ascii="Arial Narrow" w:hAnsi="Arial Narrow" w:cs="Arial"/>
          <w:sz w:val="26"/>
          <w:szCs w:val="26"/>
          <w:lang w:val="pt-BR"/>
        </w:rPr>
        <w:t xml:space="preserve">Anexat prezentei </w:t>
      </w:r>
      <w:r w:rsidR="00EB7943">
        <w:rPr>
          <w:rFonts w:ascii="Arial Narrow" w:hAnsi="Arial Narrow" w:cs="Arial"/>
          <w:sz w:val="26"/>
          <w:szCs w:val="26"/>
          <w:lang w:val="pt-BR"/>
        </w:rPr>
        <w:t>I</w:t>
      </w:r>
      <w:r w:rsidRPr="000558FF">
        <w:rPr>
          <w:rFonts w:ascii="Arial Narrow" w:hAnsi="Arial Narrow" w:cs="Arial"/>
          <w:sz w:val="26"/>
          <w:szCs w:val="26"/>
          <w:lang w:val="pt-BR"/>
        </w:rPr>
        <w:t xml:space="preserve">nvitatii </w:t>
      </w:r>
      <w:r w:rsidR="00EB7943">
        <w:rPr>
          <w:rFonts w:ascii="Arial Narrow" w:hAnsi="Arial Narrow" w:cs="Arial"/>
          <w:sz w:val="26"/>
          <w:szCs w:val="26"/>
          <w:lang w:val="pt-BR"/>
        </w:rPr>
        <w:t xml:space="preserve">de participare </w:t>
      </w:r>
      <w:r w:rsidRPr="000558FF">
        <w:rPr>
          <w:rFonts w:ascii="Arial Narrow" w:hAnsi="Arial Narrow" w:cs="Arial"/>
          <w:sz w:val="26"/>
          <w:szCs w:val="26"/>
          <w:lang w:val="pt-BR"/>
        </w:rPr>
        <w:t>va punem la dispozitie</w:t>
      </w:r>
      <w:r w:rsidR="00EB7943">
        <w:rPr>
          <w:rFonts w:ascii="Arial Narrow" w:hAnsi="Arial Narrow" w:cs="Arial"/>
          <w:sz w:val="26"/>
          <w:szCs w:val="26"/>
          <w:lang w:val="pt-BR"/>
        </w:rPr>
        <w:t>:</w:t>
      </w:r>
      <w:r w:rsidRPr="000558FF">
        <w:rPr>
          <w:rFonts w:ascii="Arial Narrow" w:hAnsi="Arial Narrow" w:cs="Arial"/>
          <w:b/>
          <w:sz w:val="26"/>
          <w:szCs w:val="26"/>
          <w:lang w:val="pt-BR"/>
        </w:rPr>
        <w:t xml:space="preserve"> </w:t>
      </w:r>
      <w:r w:rsidR="00EB7943" w:rsidRPr="00EB7943">
        <w:rPr>
          <w:rFonts w:ascii="Arial Narrow" w:hAnsi="Arial Narrow"/>
          <w:sz w:val="26"/>
          <w:szCs w:val="26"/>
          <w:lang w:val="pt-BR"/>
        </w:rPr>
        <w:t xml:space="preserve">Caiet de sarcini </w:t>
      </w:r>
      <w:r w:rsidR="00EB7943" w:rsidRPr="00EB7943">
        <w:rPr>
          <w:rFonts w:ascii="Arial Narrow" w:hAnsi="Arial Narrow" w:cs="Trebuchet MS"/>
          <w:b/>
          <w:bCs/>
          <w:sz w:val="26"/>
          <w:szCs w:val="26"/>
          <w:lang w:val="pt-BR"/>
        </w:rPr>
        <w:t>pentru realizare Efecte Speciale</w:t>
      </w:r>
      <w:r w:rsidR="00EB7943" w:rsidRPr="00EB7943">
        <w:rPr>
          <w:rFonts w:ascii="Arial Narrow" w:hAnsi="Arial Narrow"/>
          <w:b/>
          <w:iCs/>
          <w:sz w:val="26"/>
          <w:szCs w:val="26"/>
          <w:lang w:val="pt-BR"/>
        </w:rPr>
        <w:t xml:space="preserve"> nr. 4677/31.05.2024-Lot 1</w:t>
      </w:r>
      <w:r w:rsidR="00EB7943" w:rsidRPr="00EB7943">
        <w:rPr>
          <w:rFonts w:ascii="Arial Narrow" w:hAnsi="Arial Narrow" w:cs="Arial"/>
          <w:b/>
          <w:color w:val="000000" w:themeColor="text1"/>
          <w:sz w:val="26"/>
          <w:szCs w:val="26"/>
          <w:lang w:val="pt-BR"/>
        </w:rPr>
        <w:t>; C</w:t>
      </w:r>
      <w:r w:rsidR="00EB7943" w:rsidRPr="00EB7943">
        <w:rPr>
          <w:rFonts w:ascii="Arial Narrow" w:hAnsi="Arial Narrow" w:cs="Arial"/>
          <w:bCs/>
          <w:color w:val="000000" w:themeColor="text1"/>
          <w:sz w:val="26"/>
          <w:szCs w:val="26"/>
          <w:lang w:val="pt-BR"/>
        </w:rPr>
        <w:t xml:space="preserve">aietul de sarcini pentru alpinism </w:t>
      </w:r>
      <w:r w:rsidR="00EB7943" w:rsidRPr="00EB7943">
        <w:rPr>
          <w:rFonts w:ascii="Arial Narrow" w:hAnsi="Arial Narrow"/>
          <w:b/>
          <w:bCs/>
          <w:sz w:val="26"/>
          <w:szCs w:val="26"/>
          <w:lang w:val="pt-BR"/>
        </w:rPr>
        <w:t xml:space="preserve">nr. 4674/31.05.2024- Lot 2; </w:t>
      </w:r>
      <w:r w:rsidR="00EB7943" w:rsidRPr="00EB7943">
        <w:rPr>
          <w:rFonts w:ascii="Arial Narrow" w:hAnsi="Arial Narrow" w:cs="Arial"/>
          <w:bCs/>
          <w:color w:val="000000" w:themeColor="text1"/>
          <w:sz w:val="26"/>
          <w:szCs w:val="26"/>
          <w:lang w:val="pt-BR"/>
        </w:rPr>
        <w:t>Caietul de sarcini pentru robot social utilitar  PEPPER</w:t>
      </w:r>
      <w:r w:rsidR="00EB7943" w:rsidRPr="00EB7943">
        <w:rPr>
          <w:rFonts w:ascii="Arial Narrow" w:hAnsi="Arial Narrow"/>
          <w:b/>
          <w:bCs/>
          <w:sz w:val="26"/>
          <w:szCs w:val="26"/>
          <w:lang w:val="pt-BR"/>
        </w:rPr>
        <w:t xml:space="preserve"> nr. 4680/31.05.2024- Lot 3</w:t>
      </w:r>
      <w:r w:rsidR="00EB7943" w:rsidRPr="00EB7943">
        <w:rPr>
          <w:rFonts w:ascii="Arial Narrow" w:hAnsi="Arial Narrow"/>
          <w:sz w:val="26"/>
          <w:szCs w:val="26"/>
          <w:lang w:val="pt-BR"/>
        </w:rPr>
        <w:t>, Formularele, Draft de contract de servicii</w:t>
      </w:r>
      <w:r w:rsidRPr="000558FF">
        <w:rPr>
          <w:rFonts w:ascii="Arial Narrow" w:hAnsi="Arial Narrow" w:cs="Arial"/>
          <w:b/>
          <w:sz w:val="26"/>
          <w:szCs w:val="26"/>
          <w:lang w:val="pt-BR"/>
        </w:rPr>
        <w:t>, Formularele și Modelul de Contract.</w:t>
      </w:r>
    </w:p>
    <w:p w14:paraId="717CCCD0" w14:textId="77777777" w:rsidR="00AD33EA" w:rsidRPr="000558FF" w:rsidRDefault="00AD33EA" w:rsidP="00533F44">
      <w:pPr>
        <w:spacing w:after="120"/>
        <w:contextualSpacing/>
        <w:rPr>
          <w:rFonts w:ascii="Arial Narrow" w:eastAsia="MS Mincho" w:hAnsi="Arial Narrow"/>
          <w:b/>
          <w:iCs/>
          <w:sz w:val="26"/>
          <w:szCs w:val="26"/>
          <w:lang w:val="pt-BR"/>
        </w:rPr>
      </w:pPr>
    </w:p>
    <w:p w14:paraId="174683FB" w14:textId="667BD40B" w:rsidR="00CD6A8E" w:rsidRPr="00EB7943" w:rsidRDefault="00CD6A8E" w:rsidP="006503A7">
      <w:pPr>
        <w:spacing w:line="276" w:lineRule="auto"/>
        <w:jc w:val="both"/>
        <w:rPr>
          <w:rFonts w:ascii="Arial Narrow" w:eastAsia="Times New Roman" w:hAnsi="Arial Narrow" w:cs="Arial"/>
          <w:b/>
          <w:bCs/>
          <w:sz w:val="26"/>
          <w:szCs w:val="26"/>
          <w:lang w:val="pt-BR"/>
        </w:rPr>
      </w:pPr>
    </w:p>
    <w:sectPr w:rsidR="00CD6A8E" w:rsidRPr="00EB7943" w:rsidSect="009752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806F5"/>
    <w:multiLevelType w:val="hybridMultilevel"/>
    <w:tmpl w:val="D220912E"/>
    <w:lvl w:ilvl="0" w:tplc="618CB03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672D"/>
    <w:multiLevelType w:val="hybridMultilevel"/>
    <w:tmpl w:val="976235D4"/>
    <w:lvl w:ilvl="0" w:tplc="D4289DB4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E54BB"/>
    <w:multiLevelType w:val="hybridMultilevel"/>
    <w:tmpl w:val="94DC4EFC"/>
    <w:lvl w:ilvl="0" w:tplc="2AEC181E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DF4853"/>
    <w:multiLevelType w:val="hybridMultilevel"/>
    <w:tmpl w:val="67721CE0"/>
    <w:lvl w:ilvl="0" w:tplc="930478DE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14695"/>
    <w:multiLevelType w:val="hybridMultilevel"/>
    <w:tmpl w:val="0D5E2D8A"/>
    <w:lvl w:ilvl="0" w:tplc="8EAE27B0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DDB6F26"/>
    <w:multiLevelType w:val="multilevel"/>
    <w:tmpl w:val="89B0B83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"/>
      </w:rPr>
    </w:lvl>
    <w:lvl w:ilvl="1">
      <w:start w:val="13"/>
      <w:numFmt w:val="decimal"/>
      <w:lvlText w:val="%2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EF3F3F"/>
    <w:multiLevelType w:val="hybridMultilevel"/>
    <w:tmpl w:val="C5EA5B0C"/>
    <w:lvl w:ilvl="0" w:tplc="72F24F7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91389"/>
    <w:multiLevelType w:val="multilevel"/>
    <w:tmpl w:val="42B2308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F32991"/>
    <w:multiLevelType w:val="hybridMultilevel"/>
    <w:tmpl w:val="BF7A1F52"/>
    <w:lvl w:ilvl="0" w:tplc="F0A6BB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D50F78"/>
    <w:multiLevelType w:val="hybridMultilevel"/>
    <w:tmpl w:val="F6804F8E"/>
    <w:lvl w:ilvl="0" w:tplc="2FBEF69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0095B3F"/>
    <w:multiLevelType w:val="hybridMultilevel"/>
    <w:tmpl w:val="81E484E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61450">
    <w:abstractNumId w:val="8"/>
  </w:num>
  <w:num w:numId="2" w16cid:durableId="1092697862">
    <w:abstractNumId w:val="2"/>
  </w:num>
  <w:num w:numId="3" w16cid:durableId="2014649764">
    <w:abstractNumId w:val="10"/>
  </w:num>
  <w:num w:numId="4" w16cid:durableId="21068018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7618216">
    <w:abstractNumId w:val="4"/>
  </w:num>
  <w:num w:numId="6" w16cid:durableId="905141541">
    <w:abstractNumId w:val="5"/>
  </w:num>
  <w:num w:numId="7" w16cid:durableId="794761621">
    <w:abstractNumId w:val="0"/>
  </w:num>
  <w:num w:numId="8" w16cid:durableId="1483620885">
    <w:abstractNumId w:val="1"/>
  </w:num>
  <w:num w:numId="9" w16cid:durableId="1025208465">
    <w:abstractNumId w:val="6"/>
  </w:num>
  <w:num w:numId="10" w16cid:durableId="1643343829">
    <w:abstractNumId w:val="9"/>
  </w:num>
  <w:num w:numId="11" w16cid:durableId="7243778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D4"/>
    <w:rsid w:val="00000877"/>
    <w:rsid w:val="00021696"/>
    <w:rsid w:val="00022C9E"/>
    <w:rsid w:val="00030436"/>
    <w:rsid w:val="00035ECE"/>
    <w:rsid w:val="00040F93"/>
    <w:rsid w:val="000558FF"/>
    <w:rsid w:val="000619EC"/>
    <w:rsid w:val="00064F03"/>
    <w:rsid w:val="00076343"/>
    <w:rsid w:val="000A7981"/>
    <w:rsid w:val="000C53DF"/>
    <w:rsid w:val="000E64DC"/>
    <w:rsid w:val="00121796"/>
    <w:rsid w:val="001722B4"/>
    <w:rsid w:val="00174BB5"/>
    <w:rsid w:val="001A79D0"/>
    <w:rsid w:val="001B04BF"/>
    <w:rsid w:val="001C61A1"/>
    <w:rsid w:val="001D56F0"/>
    <w:rsid w:val="001E2FAE"/>
    <w:rsid w:val="001F3017"/>
    <w:rsid w:val="001F6EFD"/>
    <w:rsid w:val="00205CFD"/>
    <w:rsid w:val="00225AD3"/>
    <w:rsid w:val="00235BA2"/>
    <w:rsid w:val="00241D4D"/>
    <w:rsid w:val="00244A5A"/>
    <w:rsid w:val="002657CB"/>
    <w:rsid w:val="002740BD"/>
    <w:rsid w:val="00275AD0"/>
    <w:rsid w:val="002A3F89"/>
    <w:rsid w:val="002A77F2"/>
    <w:rsid w:val="002D2DD0"/>
    <w:rsid w:val="002D4226"/>
    <w:rsid w:val="002F2A27"/>
    <w:rsid w:val="00301FC2"/>
    <w:rsid w:val="0030641C"/>
    <w:rsid w:val="003349A9"/>
    <w:rsid w:val="00350E33"/>
    <w:rsid w:val="003900B0"/>
    <w:rsid w:val="003A5CD4"/>
    <w:rsid w:val="003C6877"/>
    <w:rsid w:val="003D7DAA"/>
    <w:rsid w:val="003E6471"/>
    <w:rsid w:val="003F043D"/>
    <w:rsid w:val="004009EA"/>
    <w:rsid w:val="004041E3"/>
    <w:rsid w:val="00405097"/>
    <w:rsid w:val="0042654A"/>
    <w:rsid w:val="00447CD6"/>
    <w:rsid w:val="004F0671"/>
    <w:rsid w:val="00511C4B"/>
    <w:rsid w:val="00533F44"/>
    <w:rsid w:val="00542373"/>
    <w:rsid w:val="00561DF3"/>
    <w:rsid w:val="00596F20"/>
    <w:rsid w:val="00596FFC"/>
    <w:rsid w:val="005A18EA"/>
    <w:rsid w:val="005C106E"/>
    <w:rsid w:val="0060386C"/>
    <w:rsid w:val="00614A06"/>
    <w:rsid w:val="00631E4B"/>
    <w:rsid w:val="006503A7"/>
    <w:rsid w:val="00672FEE"/>
    <w:rsid w:val="0067497B"/>
    <w:rsid w:val="00687099"/>
    <w:rsid w:val="00695F6B"/>
    <w:rsid w:val="006F17A0"/>
    <w:rsid w:val="00706C52"/>
    <w:rsid w:val="007B45E0"/>
    <w:rsid w:val="007D1D37"/>
    <w:rsid w:val="00822FA8"/>
    <w:rsid w:val="00825656"/>
    <w:rsid w:val="00860196"/>
    <w:rsid w:val="00887387"/>
    <w:rsid w:val="008964D4"/>
    <w:rsid w:val="008B5C57"/>
    <w:rsid w:val="009279BD"/>
    <w:rsid w:val="0093253A"/>
    <w:rsid w:val="0095353D"/>
    <w:rsid w:val="009566C3"/>
    <w:rsid w:val="00971C18"/>
    <w:rsid w:val="00975263"/>
    <w:rsid w:val="009A6A9E"/>
    <w:rsid w:val="009D35DB"/>
    <w:rsid w:val="009F127E"/>
    <w:rsid w:val="009F6EA8"/>
    <w:rsid w:val="00A25480"/>
    <w:rsid w:val="00A53E5B"/>
    <w:rsid w:val="00A72A0C"/>
    <w:rsid w:val="00A86A55"/>
    <w:rsid w:val="00A934D9"/>
    <w:rsid w:val="00AA1025"/>
    <w:rsid w:val="00AA4D4F"/>
    <w:rsid w:val="00AA771F"/>
    <w:rsid w:val="00AB7D2E"/>
    <w:rsid w:val="00AC5704"/>
    <w:rsid w:val="00AD33EA"/>
    <w:rsid w:val="00AE1290"/>
    <w:rsid w:val="00B14CD0"/>
    <w:rsid w:val="00B26B39"/>
    <w:rsid w:val="00B46836"/>
    <w:rsid w:val="00B57BC8"/>
    <w:rsid w:val="00B745C0"/>
    <w:rsid w:val="00BB50D4"/>
    <w:rsid w:val="00BE248A"/>
    <w:rsid w:val="00BE4E0B"/>
    <w:rsid w:val="00BF77AA"/>
    <w:rsid w:val="00C06FF9"/>
    <w:rsid w:val="00C11255"/>
    <w:rsid w:val="00C30B2B"/>
    <w:rsid w:val="00C522E5"/>
    <w:rsid w:val="00C7117A"/>
    <w:rsid w:val="00CD1FA5"/>
    <w:rsid w:val="00CD2189"/>
    <w:rsid w:val="00CD6A8E"/>
    <w:rsid w:val="00D023E2"/>
    <w:rsid w:val="00D104F2"/>
    <w:rsid w:val="00D138BD"/>
    <w:rsid w:val="00D22181"/>
    <w:rsid w:val="00D86577"/>
    <w:rsid w:val="00D95E80"/>
    <w:rsid w:val="00DA0140"/>
    <w:rsid w:val="00DA75F1"/>
    <w:rsid w:val="00DC28F5"/>
    <w:rsid w:val="00DE0231"/>
    <w:rsid w:val="00DF4CE9"/>
    <w:rsid w:val="00E031E5"/>
    <w:rsid w:val="00E849A4"/>
    <w:rsid w:val="00E91D70"/>
    <w:rsid w:val="00EB166F"/>
    <w:rsid w:val="00EB46AF"/>
    <w:rsid w:val="00EB7943"/>
    <w:rsid w:val="00EE66FB"/>
    <w:rsid w:val="00F21872"/>
    <w:rsid w:val="00F25662"/>
    <w:rsid w:val="00F269B4"/>
    <w:rsid w:val="00F27F40"/>
    <w:rsid w:val="00F4560B"/>
    <w:rsid w:val="00F5210D"/>
    <w:rsid w:val="00F60BAB"/>
    <w:rsid w:val="00F96A2D"/>
    <w:rsid w:val="00FD4F76"/>
    <w:rsid w:val="00FE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8332"/>
  <w15:docId w15:val="{5C131A98-D87E-48A7-AEA9-31FF571B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5F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3253A"/>
    <w:rPr>
      <w:color w:val="0563C1" w:themeColor="hyperlink"/>
      <w:u w:val="single"/>
    </w:rPr>
  </w:style>
  <w:style w:type="paragraph" w:styleId="Listparagraf">
    <w:name w:val="List Paragraph"/>
    <w:aliases w:val="Forth level,Normal bullet 2,List Paragraph1,body 2,List Paragraph11,A_wyliczenie,K-P_odwolanie,Akapit z listą5,maz_wyliczenie,opis dzialania,Table of contents numbered,F5 List Paragraph,Issue Action POC,List Paragraph2,Paragraph"/>
    <w:basedOn w:val="Normal"/>
    <w:link w:val="ListparagrafCaracter"/>
    <w:uiPriority w:val="34"/>
    <w:qFormat/>
    <w:rsid w:val="001D56F0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DefaultText">
    <w:name w:val="Default Text"/>
    <w:basedOn w:val="Normal"/>
    <w:link w:val="DefaultTextChar"/>
    <w:rsid w:val="001D56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TextChar">
    <w:name w:val="Default Text Char"/>
    <w:link w:val="DefaultText"/>
    <w:rsid w:val="001D56F0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fCaracter">
    <w:name w:val="Listă paragraf Caracter"/>
    <w:aliases w:val="Forth level Caracter,Normal bullet 2 Caracter,List Paragraph1 Caracter,body 2 Caracter,List Paragraph11 Caracter,A_wyliczenie Caracter,K-P_odwolanie Caracter,Akapit z listą5 Caracter,maz_wyliczenie Caracter,Paragraph Caracter"/>
    <w:link w:val="Listparagraf"/>
    <w:uiPriority w:val="34"/>
    <w:qFormat/>
    <w:locked/>
    <w:rsid w:val="001D56F0"/>
    <w:rPr>
      <w:rFonts w:ascii="Calibri" w:eastAsia="Calibri" w:hAnsi="Calibri" w:cs="Times New Roman"/>
    </w:rPr>
  </w:style>
  <w:style w:type="character" w:customStyle="1" w:styleId="Bodytext2">
    <w:name w:val="Body text (2)_"/>
    <w:link w:val="Bodytext20"/>
    <w:rsid w:val="001D56F0"/>
    <w:rPr>
      <w:rFonts w:ascii="Trebuchet MS" w:eastAsia="Trebuchet MS" w:hAnsi="Trebuchet MS" w:cs="Trebuchet MS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D56F0"/>
    <w:pPr>
      <w:widowControl w:val="0"/>
      <w:shd w:val="clear" w:color="auto" w:fill="FFFFFF"/>
      <w:spacing w:after="60" w:line="0" w:lineRule="atLeast"/>
      <w:ind w:hanging="440"/>
      <w:jc w:val="both"/>
    </w:pPr>
    <w:rPr>
      <w:rFonts w:ascii="Trebuchet MS" w:eastAsia="Trebuchet MS" w:hAnsi="Trebuchet MS" w:cs="Trebuchet MS"/>
    </w:rPr>
  </w:style>
  <w:style w:type="paragraph" w:styleId="Corptext2">
    <w:name w:val="Body Text 2"/>
    <w:basedOn w:val="Normal"/>
    <w:link w:val="Corptext2Caracter"/>
    <w:uiPriority w:val="99"/>
    <w:unhideWhenUsed/>
    <w:rsid w:val="001D56F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o-RO" w:eastAsia="el-GR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1D56F0"/>
    <w:rPr>
      <w:rFonts w:ascii="Times New Roman" w:eastAsia="Times New Roman" w:hAnsi="Times New Roman" w:cs="Times New Roman"/>
      <w:sz w:val="24"/>
      <w:szCs w:val="24"/>
      <w:lang w:val="ro-RO" w:eastAsia="el-GR"/>
    </w:rPr>
  </w:style>
  <w:style w:type="table" w:styleId="Tabelgril">
    <w:name w:val="Table Grid"/>
    <w:basedOn w:val="TabelNormal"/>
    <w:uiPriority w:val="39"/>
    <w:rsid w:val="0097526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basedOn w:val="Normal"/>
    <w:link w:val="CorptextCaracter"/>
    <w:uiPriority w:val="99"/>
    <w:unhideWhenUsed/>
    <w:rsid w:val="00F5210D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F5210D"/>
  </w:style>
  <w:style w:type="paragraph" w:styleId="TextnBalon">
    <w:name w:val="Balloon Text"/>
    <w:basedOn w:val="Normal"/>
    <w:link w:val="TextnBalonCaracter"/>
    <w:uiPriority w:val="99"/>
    <w:semiHidden/>
    <w:unhideWhenUsed/>
    <w:rsid w:val="003C6877"/>
    <w:pPr>
      <w:spacing w:after="0" w:line="240" w:lineRule="auto"/>
    </w:pPr>
    <w:rPr>
      <w:rFonts w:ascii="Tahoma" w:eastAsia="Calibri" w:hAnsi="Tahoma" w:cs="Tahoma"/>
      <w:sz w:val="16"/>
      <w:szCs w:val="16"/>
      <w:lang w:val="ro-RO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C6877"/>
    <w:rPr>
      <w:rFonts w:ascii="Tahoma" w:eastAsia="Calibri" w:hAnsi="Tahoma" w:cs="Tahoma"/>
      <w:sz w:val="16"/>
      <w:szCs w:val="16"/>
      <w:lang w:val="ro-RO"/>
    </w:rPr>
  </w:style>
  <w:style w:type="character" w:customStyle="1" w:styleId="Bodytext">
    <w:name w:val="Body text_"/>
    <w:basedOn w:val="Fontdeparagrafimplicit"/>
    <w:link w:val="Corptext8"/>
    <w:rsid w:val="00AA771F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Corptext1">
    <w:name w:val="Corp text1"/>
    <w:basedOn w:val="Bodytext"/>
    <w:rsid w:val="00AA771F"/>
    <w:rPr>
      <w:rFonts w:ascii="Trebuchet MS" w:eastAsia="Trebuchet MS" w:hAnsi="Trebuchet MS" w:cs="Trebuchet MS"/>
      <w:sz w:val="20"/>
      <w:szCs w:val="20"/>
      <w:u w:val="single"/>
      <w:shd w:val="clear" w:color="auto" w:fill="FFFFFF"/>
      <w:lang w:val="en-US"/>
    </w:rPr>
  </w:style>
  <w:style w:type="paragraph" w:customStyle="1" w:styleId="Corptext8">
    <w:name w:val="Corp text8"/>
    <w:basedOn w:val="Normal"/>
    <w:link w:val="Bodytext"/>
    <w:rsid w:val="00AA771F"/>
    <w:pPr>
      <w:shd w:val="clear" w:color="auto" w:fill="FFFFFF"/>
      <w:spacing w:before="540" w:after="300" w:line="384" w:lineRule="exact"/>
      <w:ind w:hanging="1280"/>
    </w:pPr>
    <w:rPr>
      <w:rFonts w:ascii="Trebuchet MS" w:eastAsia="Trebuchet MS" w:hAnsi="Trebuchet MS" w:cs="Trebuchet MS"/>
      <w:sz w:val="20"/>
      <w:szCs w:val="20"/>
    </w:rPr>
  </w:style>
  <w:style w:type="character" w:customStyle="1" w:styleId="Bodytext3">
    <w:name w:val="Body text (3)_"/>
    <w:basedOn w:val="Fontdeparagrafimplicit"/>
    <w:link w:val="Bodytext30"/>
    <w:rsid w:val="00AA771F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AA771F"/>
    <w:pPr>
      <w:shd w:val="clear" w:color="auto" w:fill="FFFFFF"/>
      <w:spacing w:before="1680" w:after="900" w:line="370" w:lineRule="exact"/>
      <w:ind w:hanging="620"/>
      <w:jc w:val="right"/>
    </w:pPr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67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ranb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hyperlink" Target="mailto:achizitii.publice@operanb.ro" TargetMode="External"/><Relationship Id="rId10" Type="http://schemas.openxmlformats.org/officeDocument/2006/relationships/hyperlink" Target="http://www.operanb.ro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hizitii.publice@operanb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1977</Words>
  <Characters>11273</Characters>
  <Application>Microsoft Office Word</Application>
  <DocSecurity>0</DocSecurity>
  <Lines>93</Lines>
  <Paragraphs>26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Nutulescu</dc:creator>
  <cp:lastModifiedBy>opera  ONB2</cp:lastModifiedBy>
  <cp:revision>26</cp:revision>
  <cp:lastPrinted>2022-12-05T18:12:00Z</cp:lastPrinted>
  <dcterms:created xsi:type="dcterms:W3CDTF">2023-04-18T11:11:00Z</dcterms:created>
  <dcterms:modified xsi:type="dcterms:W3CDTF">2024-05-31T16:16:00Z</dcterms:modified>
</cp:coreProperties>
</file>