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4749" w14:textId="77777777" w:rsidR="001C62B2" w:rsidRPr="001C62B2" w:rsidRDefault="001C62B2" w:rsidP="001C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2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Caiet</w:t>
      </w:r>
      <w:proofErr w:type="spellEnd"/>
      <w:r w:rsidRPr="001C62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sarcini</w:t>
      </w:r>
      <w:proofErr w:type="spellEnd"/>
    </w:p>
    <w:p w14:paraId="7EF9A6F7" w14:textId="77777777" w:rsidR="001C62B2" w:rsidRPr="001C62B2" w:rsidRDefault="001C62B2" w:rsidP="001C62B2">
      <w:pPr>
        <w:pStyle w:val="ListParagraph"/>
        <w:numPr>
          <w:ilvl w:val="0"/>
          <w:numId w:val="6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Prezentul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caiet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sarcini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cuprinde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datele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tehnice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ale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inchirierii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echipament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scenotehnic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spectacolul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Crai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Nou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” conform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schitelor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atașate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, care fac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parte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integrantă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prezentul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caiet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sarcini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.</w:t>
      </w:r>
    </w:p>
    <w:p w14:paraId="4A874C17" w14:textId="77777777" w:rsidR="001C62B2" w:rsidRPr="001C62B2" w:rsidRDefault="001C62B2" w:rsidP="001C62B2">
      <w:pPr>
        <w:pStyle w:val="ListParagraph"/>
        <w:numPr>
          <w:ilvl w:val="0"/>
          <w:numId w:val="6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Necesarul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scenotehnic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dictat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conceptul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scenografie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light design se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compune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din: </w:t>
      </w:r>
    </w:p>
    <w:p w14:paraId="437ED9A9" w14:textId="77777777" w:rsidR="001C62B2" w:rsidRPr="001C62B2" w:rsidRDefault="001C62B2" w:rsidP="001C62B2">
      <w:p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a.</w:t>
      </w:r>
      <w:r w:rsidRPr="001C62B2">
        <w:rPr>
          <w:rFonts w:ascii="Times New Roman" w:eastAsia="Times New Roman" w:hAnsi="Times New Roman" w:cs="Times New Roman"/>
          <w:color w:val="000000"/>
        </w:rPr>
        <w:t>Echipament</w:t>
      </w:r>
      <w:proofErr w:type="spellEnd"/>
      <w:proofErr w:type="gramEnd"/>
      <w:r w:rsidRPr="001C62B2">
        <w:rPr>
          <w:rFonts w:ascii="Times New Roman" w:eastAsia="Times New Roman" w:hAnsi="Times New Roman" w:cs="Times New Roman"/>
          <w:color w:val="000000"/>
        </w:rPr>
        <w:t xml:space="preserve"> video -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Ecran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led - module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ecran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led indoor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dimensiune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50x50cm,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rezolutie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minima 3,9mm cu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rigging, control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soft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operare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, conform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schitelor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atasate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Suprafața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totala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230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mp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dispus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conform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schitelor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atasate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. </w:t>
      </w:r>
    </w:p>
    <w:p w14:paraId="7470F0EC" w14:textId="77777777" w:rsidR="001C62B2" w:rsidRPr="001C62B2" w:rsidRDefault="001C62B2" w:rsidP="001C62B2">
      <w:p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b.</w:t>
      </w:r>
      <w:r w:rsidRPr="001C62B2">
        <w:rPr>
          <w:rFonts w:ascii="Times New Roman" w:eastAsia="Times New Roman" w:hAnsi="Times New Roman" w:cs="Times New Roman"/>
          <w:color w:val="000000"/>
        </w:rPr>
        <w:t>Elemente</w:t>
      </w:r>
      <w:proofErr w:type="spellEnd"/>
      <w:proofErr w:type="gram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scenotehnica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Practicabile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aluminiu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tip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butec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cu blat din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tego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culoare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neagra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:</w:t>
      </w:r>
    </w:p>
    <w:p w14:paraId="2BD78758" w14:textId="77777777" w:rsidR="001C62B2" w:rsidRPr="001C62B2" w:rsidRDefault="001C62B2" w:rsidP="001C62B2">
      <w:pPr>
        <w:spacing w:before="280" w:after="28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Dimensiuni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număr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bucăți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:</w:t>
      </w:r>
    </w:p>
    <w:p w14:paraId="06700D52" w14:textId="77777777" w:rsidR="001C62B2" w:rsidRPr="001C62B2" w:rsidRDefault="001C62B2" w:rsidP="001C62B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200x100x50 -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1C62B2">
        <w:rPr>
          <w:rFonts w:ascii="Times New Roman" w:eastAsia="Times New Roman" w:hAnsi="Times New Roman" w:cs="Times New Roman"/>
          <w:color w:val="000000"/>
        </w:rPr>
        <w:t xml:space="preserve">6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</w:p>
    <w:p w14:paraId="13BBA7CF" w14:textId="77777777" w:rsidR="001C62B2" w:rsidRPr="001C62B2" w:rsidRDefault="001C62B2" w:rsidP="001C62B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200x100x100 -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1C62B2">
        <w:rPr>
          <w:rFonts w:ascii="Times New Roman" w:eastAsia="Times New Roman" w:hAnsi="Times New Roman" w:cs="Times New Roman"/>
          <w:color w:val="000000"/>
        </w:rPr>
        <w:t xml:space="preserve">3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</w:p>
    <w:p w14:paraId="21215956" w14:textId="77777777" w:rsidR="001C62B2" w:rsidRPr="001C62B2" w:rsidRDefault="001C62B2" w:rsidP="001C62B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200x100x150 - 14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</w:p>
    <w:p w14:paraId="176D075F" w14:textId="77777777" w:rsidR="001C62B2" w:rsidRPr="001C62B2" w:rsidRDefault="001C62B2" w:rsidP="001C62B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200x100x200 -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1C62B2">
        <w:rPr>
          <w:rFonts w:ascii="Times New Roman" w:eastAsia="Times New Roman" w:hAnsi="Times New Roman" w:cs="Times New Roman"/>
          <w:color w:val="000000"/>
        </w:rPr>
        <w:t xml:space="preserve">9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</w:p>
    <w:p w14:paraId="4CC073CB" w14:textId="77777777" w:rsidR="001C62B2" w:rsidRPr="001C62B2" w:rsidRDefault="001C62B2" w:rsidP="001C62B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100x100x50 -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1C62B2"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</w:p>
    <w:p w14:paraId="0E271A00" w14:textId="77777777" w:rsidR="001C62B2" w:rsidRPr="001C62B2" w:rsidRDefault="001C62B2" w:rsidP="001C62B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100x100x100 -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1C62B2">
        <w:rPr>
          <w:rFonts w:ascii="Times New Roman" w:eastAsia="Times New Roman" w:hAnsi="Times New Roman" w:cs="Times New Roman"/>
          <w:color w:val="000000"/>
        </w:rPr>
        <w:t xml:space="preserve">5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</w:p>
    <w:p w14:paraId="0D1D3105" w14:textId="77777777" w:rsidR="001C62B2" w:rsidRPr="001C62B2" w:rsidRDefault="001C62B2" w:rsidP="001C62B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100x100x150 -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1C62B2"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</w:p>
    <w:p w14:paraId="33EE3714" w14:textId="77777777" w:rsidR="001C62B2" w:rsidRPr="001C62B2" w:rsidRDefault="001C62B2" w:rsidP="001C62B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100x100x300 -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1C62B2">
        <w:rPr>
          <w:rFonts w:ascii="Times New Roman" w:eastAsia="Times New Roman" w:hAnsi="Times New Roman" w:cs="Times New Roman"/>
          <w:color w:val="000000"/>
        </w:rPr>
        <w:t xml:space="preserve">1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bucata</w:t>
      </w:r>
      <w:proofErr w:type="spellEnd"/>
    </w:p>
    <w:p w14:paraId="54C3BED3" w14:textId="77777777" w:rsidR="001C62B2" w:rsidRPr="001C62B2" w:rsidRDefault="001C62B2" w:rsidP="001C62B2">
      <w:p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c.</w:t>
      </w:r>
      <w:r w:rsidRPr="001C62B2">
        <w:rPr>
          <w:rFonts w:ascii="Times New Roman" w:eastAsia="Times New Roman" w:hAnsi="Times New Roman" w:cs="Times New Roman"/>
          <w:color w:val="000000"/>
        </w:rPr>
        <w:t>Elemente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scenotehnica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Trepte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policarbonat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compact.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Dimensiune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100x25x25 - 6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</w:p>
    <w:p w14:paraId="747C8635" w14:textId="77777777" w:rsidR="001C62B2" w:rsidRPr="001C62B2" w:rsidRDefault="001C62B2" w:rsidP="001C62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d.</w:t>
      </w:r>
      <w:r w:rsidRPr="001C62B2">
        <w:rPr>
          <w:rFonts w:ascii="Times New Roman" w:eastAsia="Times New Roman" w:hAnsi="Times New Roman" w:cs="Times New Roman"/>
          <w:color w:val="000000"/>
        </w:rPr>
        <w:t>Echipament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lumini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- Wash cu zoom tip Quantum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K2 (56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Spoturi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lumina (16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bucati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).</w:t>
      </w:r>
    </w:p>
    <w:p w14:paraId="68358C1F" w14:textId="77777777" w:rsidR="001C62B2" w:rsidRPr="001C62B2" w:rsidRDefault="001C62B2" w:rsidP="001C62B2">
      <w:p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e.</w:t>
      </w:r>
      <w:r w:rsidRPr="001C62B2">
        <w:rPr>
          <w:rFonts w:ascii="Times New Roman" w:eastAsia="Times New Roman" w:hAnsi="Times New Roman" w:cs="Times New Roman"/>
          <w:color w:val="000000"/>
        </w:rPr>
        <w:t>Echipament</w:t>
      </w:r>
      <w:proofErr w:type="spellEnd"/>
      <w:proofErr w:type="gram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sunet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- 6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microfoane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headset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10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microfoane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ambient,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speciale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spectacol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tip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muzical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pupitru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sunet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profesional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. </w:t>
      </w:r>
    </w:p>
    <w:p w14:paraId="694D7E9D" w14:textId="77777777" w:rsidR="001C62B2" w:rsidRPr="001C62B2" w:rsidRDefault="001C62B2" w:rsidP="001C62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2B2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Informatii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generale</w:t>
      </w:r>
      <w:proofErr w:type="spellEnd"/>
    </w:p>
    <w:p w14:paraId="5CFF48D1" w14:textId="77777777" w:rsidR="001C62B2" w:rsidRPr="001C62B2" w:rsidRDefault="001C62B2" w:rsidP="001C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95676" w14:textId="77777777" w:rsidR="001C62B2" w:rsidRPr="001C62B2" w:rsidRDefault="001C62B2" w:rsidP="001C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Prestatorul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asigura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transportul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montajul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elementelor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scenotehnica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, conform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schitelor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scenografie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atașate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. </w:t>
      </w:r>
    </w:p>
    <w:p w14:paraId="3D96D338" w14:textId="77777777" w:rsidR="001C62B2" w:rsidRPr="001C62B2" w:rsidRDefault="001C62B2" w:rsidP="001C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Prestatorul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pune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dispoziție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personalul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necesar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atât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realizarea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montajului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cât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operarea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echipamentelor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scenotehnica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. </w:t>
      </w:r>
    </w:p>
    <w:p w14:paraId="5E31E9D4" w14:textId="77777777" w:rsidR="001C62B2" w:rsidRPr="001C62B2" w:rsidRDefault="001C62B2" w:rsidP="001C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Prestatorul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obliga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găsească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soluții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timp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real,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eventualitatea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unor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situații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neprevăzute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precum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modificări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ajustări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conceptul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inițial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răspunde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cerințelor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echipei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creatori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regizor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scenograf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, scenarist etc.),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măsura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care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acestea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nu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depășesc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bugetul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aprobat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>. </w:t>
      </w:r>
    </w:p>
    <w:p w14:paraId="3BE445BA" w14:textId="77777777" w:rsidR="001C62B2" w:rsidRPr="001C62B2" w:rsidRDefault="001C62B2" w:rsidP="001C6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3D6FF" w14:textId="77777777" w:rsidR="001C62B2" w:rsidRPr="001C62B2" w:rsidRDefault="001C62B2" w:rsidP="001C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Întocmit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Asociația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62B2">
        <w:rPr>
          <w:rFonts w:ascii="Times New Roman" w:eastAsia="Times New Roman" w:hAnsi="Times New Roman" w:cs="Times New Roman"/>
          <w:color w:val="000000"/>
        </w:rPr>
        <w:t>Antreprenoriat</w:t>
      </w:r>
      <w:proofErr w:type="spellEnd"/>
      <w:r w:rsidRPr="001C62B2">
        <w:rPr>
          <w:rFonts w:ascii="Times New Roman" w:eastAsia="Times New Roman" w:hAnsi="Times New Roman" w:cs="Times New Roman"/>
          <w:color w:val="000000"/>
        </w:rPr>
        <w:t xml:space="preserve"> Cultural. </w:t>
      </w:r>
    </w:p>
    <w:p w14:paraId="0E6BDA18" w14:textId="09A51653" w:rsidR="00657519" w:rsidRDefault="00657519"/>
    <w:p w14:paraId="1D5613FE" w14:textId="0A49C6B3" w:rsidR="00200249" w:rsidRDefault="00200249"/>
    <w:p w14:paraId="4B58892F" w14:textId="1E93A6D8" w:rsidR="00200249" w:rsidRDefault="00200249"/>
    <w:p w14:paraId="21746CFC" w14:textId="4BD3CB32" w:rsidR="00200249" w:rsidRDefault="00200249">
      <w:r>
        <w:rPr>
          <w:noProof/>
        </w:rPr>
        <w:lastRenderedPageBreak/>
        <w:drawing>
          <wp:inline distT="0" distB="0" distL="0" distR="0" wp14:anchorId="2967A5B2" wp14:editId="70F59B5B">
            <wp:extent cx="5943600" cy="3646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3A2536" wp14:editId="1955EF7E">
            <wp:extent cx="5943600" cy="3646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6B83E4" wp14:editId="10D16AF3">
            <wp:extent cx="5943600" cy="3646170"/>
            <wp:effectExtent l="0" t="0" r="0" b="0"/>
            <wp:docPr id="3" name="Picture 3" descr="A picture containing in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build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2718F4" wp14:editId="01A9E0E4">
            <wp:extent cx="5943600" cy="3646170"/>
            <wp:effectExtent l="0" t="0" r="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0F9D"/>
    <w:multiLevelType w:val="multilevel"/>
    <w:tmpl w:val="4638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7994"/>
    <w:multiLevelType w:val="hybridMultilevel"/>
    <w:tmpl w:val="31A60BF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1C38"/>
    <w:multiLevelType w:val="hybridMultilevel"/>
    <w:tmpl w:val="9CA03E9C"/>
    <w:lvl w:ilvl="0" w:tplc="4AFE7DD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A63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26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26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27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E7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62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A7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769CB"/>
    <w:multiLevelType w:val="multilevel"/>
    <w:tmpl w:val="B5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056DB"/>
    <w:multiLevelType w:val="hybridMultilevel"/>
    <w:tmpl w:val="315A986E"/>
    <w:lvl w:ilvl="0" w:tplc="9FB67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28820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669673631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1995260783">
    <w:abstractNumId w:val="2"/>
  </w:num>
  <w:num w:numId="4" w16cid:durableId="1647279420">
    <w:abstractNumId w:val="2"/>
    <w:lvlOverride w:ilvl="0">
      <w:lvl w:ilvl="0" w:tplc="4AFE7DD6">
        <w:numFmt w:val="lowerLetter"/>
        <w:lvlText w:val="%1."/>
        <w:lvlJc w:val="left"/>
      </w:lvl>
    </w:lvlOverride>
  </w:num>
  <w:num w:numId="5" w16cid:durableId="1213810147">
    <w:abstractNumId w:val="2"/>
    <w:lvlOverride w:ilvl="0">
      <w:lvl w:ilvl="0" w:tplc="4AFE7DD6">
        <w:numFmt w:val="lowerLetter"/>
        <w:lvlText w:val="%1."/>
        <w:lvlJc w:val="left"/>
      </w:lvl>
    </w:lvlOverride>
  </w:num>
  <w:num w:numId="6" w16cid:durableId="163933530">
    <w:abstractNumId w:val="4"/>
  </w:num>
  <w:num w:numId="7" w16cid:durableId="27009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A70"/>
    <w:rsid w:val="001C62B2"/>
    <w:rsid w:val="00200249"/>
    <w:rsid w:val="00657519"/>
    <w:rsid w:val="006F585D"/>
    <w:rsid w:val="009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D9B6"/>
  <w15:docId w15:val="{B7829B31-167C-4110-B388-118B346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Iulia Roman</cp:lastModifiedBy>
  <cp:revision>3</cp:revision>
  <cp:lastPrinted>2022-09-27T12:35:00Z</cp:lastPrinted>
  <dcterms:created xsi:type="dcterms:W3CDTF">2022-09-27T12:51:00Z</dcterms:created>
  <dcterms:modified xsi:type="dcterms:W3CDTF">2022-09-27T13:15:00Z</dcterms:modified>
</cp:coreProperties>
</file>