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47521E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FORMULARE</w:t>
      </w:r>
    </w:p>
    <w:p w14:paraId="3B967843" w14:textId="77777777" w:rsidR="003A77D5" w:rsidRDefault="003A77D5" w:rsidP="00114231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4B7D6F9" w14:textId="77777777" w:rsidR="00114231" w:rsidRPr="00FF4E59" w:rsidRDefault="00114231" w:rsidP="00FF4E5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2C8F99A" w14:textId="77777777" w:rsidR="003A77D5" w:rsidRDefault="003A77D5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2928C76F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37CA82D5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69B9C53E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63F7D259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787CF9D8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5893615F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35975231" w14:textId="77777777" w:rsidR="001D4A5A" w:rsidRDefault="001D4A5A" w:rsidP="003A77D5">
      <w:pPr>
        <w:spacing w:after="0" w:line="240" w:lineRule="auto"/>
        <w:ind w:left="4500"/>
        <w:jc w:val="right"/>
        <w:rPr>
          <w:rFonts w:ascii="Arial Narrow" w:hAnsi="Arial Narrow" w:cs="Arial"/>
          <w:b/>
          <w:bCs/>
          <w:sz w:val="28"/>
          <w:szCs w:val="28"/>
        </w:rPr>
      </w:pPr>
    </w:p>
    <w:p w14:paraId="68C76382" w14:textId="77777777" w:rsidR="001D4A5A" w:rsidRPr="0047521E" w:rsidRDefault="001D4A5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31C5CB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Default="0042268A" w:rsidP="00276A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9D82942" w14:textId="77777777" w:rsidR="005E223D" w:rsidRDefault="005E223D" w:rsidP="00276A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57D62B" w14:textId="77777777" w:rsidR="005E223D" w:rsidRPr="0047521E" w:rsidRDefault="005E223D" w:rsidP="00276A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6CFC5D9A" w:rsidR="0068239D" w:rsidRPr="0047521E" w:rsidRDefault="003B106E" w:rsidP="0068239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 xml:space="preserve">Ca urmare a publicatii </w:t>
      </w:r>
      <w:r w:rsidR="0068239D" w:rsidRPr="004752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Invitatiei de participare 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47521E">
        <w:rPr>
          <w:rFonts w:ascii="Times New Roman" w:hAnsi="Times New Roman" w:cs="Times New Roman"/>
          <w:i/>
          <w:sz w:val="24"/>
          <w:szCs w:val="24"/>
          <w:lang w:val="pt-PT"/>
        </w:rPr>
        <w:t>pentru care se depune oferta)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, noi .................................................................. (</w:t>
      </w:r>
      <w:r w:rsidR="0068239D" w:rsidRPr="0047521E">
        <w:rPr>
          <w:rFonts w:ascii="Times New Roman" w:hAnsi="Times New Roman" w:cs="Times New Roman"/>
          <w:i/>
          <w:iCs/>
          <w:sz w:val="24"/>
          <w:szCs w:val="24"/>
          <w:lang w:val="pt-PT"/>
        </w:rPr>
        <w:t>denumirea/numele ofertantului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), inaintam documentele care însoţesc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4D0D6222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>Ofertant</w:t>
      </w:r>
      <w:r w:rsidRPr="0047521E">
        <w:rPr>
          <w:rFonts w:ascii="Times New Roman" w:hAnsi="Times New Roman" w:cs="Times New Roman"/>
          <w:b/>
          <w:i/>
        </w:rPr>
        <w:t>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58AEBA99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B7B169B" w14:textId="19BA0F0E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E03C0B" w14:textId="626C2F10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4C8F5C" w14:textId="77777777" w:rsidR="00BC548B" w:rsidRDefault="00BC548B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565413" w14:textId="372092E1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AF9BB9" w14:textId="26F60E2E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ACBDC" w14:textId="0FBB85E6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B17748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6A9F83FB" w:rsidR="006B54D2" w:rsidRPr="00B17748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3BE8F16E" w14:textId="77777777" w:rsidR="006B54D2" w:rsidRPr="00B17748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7282DD1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_________________</w:t>
      </w:r>
    </w:p>
    <w:p w14:paraId="5B15894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(</w:t>
      </w:r>
      <w:r w:rsidRPr="00B17748">
        <w:rPr>
          <w:rFonts w:ascii="Times New Roman" w:hAnsi="Times New Roman" w:cs="Times New Roman"/>
          <w:b/>
          <w:i/>
        </w:rPr>
        <w:t xml:space="preserve">in cazul unei Asocieri, </w:t>
      </w:r>
      <w:r w:rsidRPr="00B17748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B17748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B17748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B17748">
        <w:rPr>
          <w:rFonts w:ascii="Times New Roman" w:hAnsi="Times New Roman" w:cs="Times New Roman"/>
        </w:rPr>
        <w:t>)</w:t>
      </w:r>
    </w:p>
    <w:p w14:paraId="6440C1EF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PROPUNEREA FINANCIARA</w:t>
      </w:r>
    </w:p>
    <w:p w14:paraId="3BA93C4E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Către .</w:t>
      </w:r>
      <w:r w:rsidRPr="00B17748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B17748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(denumirea </w:t>
      </w:r>
      <w:proofErr w:type="spellStart"/>
      <w:r w:rsidRPr="00B17748">
        <w:rPr>
          <w:rFonts w:ascii="Times New Roman" w:hAnsi="Times New Roman" w:cs="Times New Roman"/>
        </w:rPr>
        <w:t>autorităţii</w:t>
      </w:r>
      <w:proofErr w:type="spellEnd"/>
      <w:r w:rsidRPr="00B17748">
        <w:rPr>
          <w:rFonts w:ascii="Times New Roman" w:hAnsi="Times New Roman" w:cs="Times New Roman"/>
        </w:rPr>
        <w:t xml:space="preserve"> contractante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B17748" w:rsidRDefault="0068239D" w:rsidP="0068239D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892A706" w14:textId="77777777" w:rsidR="0068239D" w:rsidRPr="00B17748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B17748">
        <w:rPr>
          <w:b/>
          <w:bCs/>
          <w:sz w:val="22"/>
          <w:szCs w:val="22"/>
          <w:lang w:val="ro-RO"/>
        </w:rPr>
        <w:t xml:space="preserve">Denumirea contractului  </w:t>
      </w:r>
      <w:r w:rsidRPr="00B17748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B17748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B17748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B17748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B17748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7326CBF3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1. Examinând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atribuire, </w:t>
      </w:r>
      <w:proofErr w:type="spellStart"/>
      <w:r w:rsidRPr="00B17748">
        <w:rPr>
          <w:rFonts w:ascii="Times New Roman" w:hAnsi="Times New Roman" w:cs="Times New Roman"/>
        </w:rPr>
        <w:t>subsemnaţii</w:t>
      </w:r>
      <w:proofErr w:type="spellEnd"/>
      <w:r w:rsidRPr="00B17748">
        <w:rPr>
          <w:rFonts w:ascii="Times New Roman" w:hAnsi="Times New Roman" w:cs="Times New Roman"/>
        </w:rPr>
        <w:t xml:space="preserve">, </w:t>
      </w:r>
      <w:proofErr w:type="spellStart"/>
      <w:r w:rsidRPr="00B17748">
        <w:rPr>
          <w:rFonts w:ascii="Times New Roman" w:hAnsi="Times New Roman" w:cs="Times New Roman"/>
        </w:rPr>
        <w:t>reprezentanţi</w:t>
      </w:r>
      <w:proofErr w:type="spellEnd"/>
      <w:r w:rsidRPr="00B17748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cerinţele</w:t>
      </w:r>
      <w:proofErr w:type="spellEnd"/>
      <w:r w:rsidRPr="00B17748">
        <w:rPr>
          <w:rFonts w:ascii="Times New Roman" w:hAnsi="Times New Roman" w:cs="Times New Roman"/>
        </w:rPr>
        <w:t xml:space="preserve"> cuprinse în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mai sus </w:t>
      </w:r>
      <w:proofErr w:type="spellStart"/>
      <w:r w:rsidRPr="00B17748">
        <w:rPr>
          <w:rFonts w:ascii="Times New Roman" w:hAnsi="Times New Roman" w:cs="Times New Roman"/>
        </w:rPr>
        <w:t>mentionată</w:t>
      </w:r>
      <w:proofErr w:type="spellEnd"/>
      <w:r w:rsidRPr="00B17748">
        <w:rPr>
          <w:rFonts w:ascii="Times New Roman" w:hAnsi="Times New Roman" w:cs="Times New Roman"/>
        </w:rPr>
        <w:t>, să executam ...............................................(</w:t>
      </w:r>
      <w:r w:rsidRPr="001D4A5A">
        <w:rPr>
          <w:rFonts w:ascii="Times New Roman" w:hAnsi="Times New Roman" w:cs="Times New Roman"/>
          <w:b/>
          <w:bCs/>
          <w:i/>
          <w:u w:val="single"/>
        </w:rPr>
        <w:t xml:space="preserve">se va completa cu denumirea </w:t>
      </w:r>
      <w:r w:rsidR="005E223D" w:rsidRPr="001D4A5A">
        <w:rPr>
          <w:rFonts w:ascii="Times New Roman" w:hAnsi="Times New Roman" w:cs="Times New Roman"/>
          <w:b/>
          <w:bCs/>
          <w:i/>
          <w:spacing w:val="-2"/>
          <w:u w:val="single"/>
        </w:rPr>
        <w:t>lotului pentru care participa</w:t>
      </w:r>
      <w:r w:rsidR="005E223D">
        <w:rPr>
          <w:rFonts w:ascii="Times New Roman" w:hAnsi="Times New Roman" w:cs="Times New Roman"/>
          <w:i/>
          <w:spacing w:val="-2"/>
        </w:rPr>
        <w:t>)</w:t>
      </w:r>
      <w:r w:rsidRPr="00B17748">
        <w:rPr>
          <w:rFonts w:ascii="Times New Roman" w:hAnsi="Times New Roman" w:cs="Times New Roman"/>
        </w:rPr>
        <w:t xml:space="preserve"> pentru </w:t>
      </w:r>
      <w:r w:rsidRPr="00B17748">
        <w:rPr>
          <w:rFonts w:ascii="Times New Roman" w:hAnsi="Times New Roman" w:cs="Times New Roman"/>
          <w:b/>
        </w:rPr>
        <w:t>suma de</w:t>
      </w:r>
      <w:r w:rsidRPr="00B17748">
        <w:rPr>
          <w:rFonts w:ascii="Times New Roman" w:hAnsi="Times New Roman" w:cs="Times New Roman"/>
        </w:rPr>
        <w:t xml:space="preserve"> .................</w:t>
      </w:r>
      <w:r w:rsidRPr="00B17748">
        <w:rPr>
          <w:rFonts w:ascii="Times New Roman" w:hAnsi="Times New Roman" w:cs="Times New Roman"/>
          <w:b/>
        </w:rPr>
        <w:t xml:space="preserve">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 </w:t>
      </w:r>
      <w:proofErr w:type="spellStart"/>
      <w:r w:rsidRPr="00B17748">
        <w:rPr>
          <w:rFonts w:ascii="Times New Roman" w:hAnsi="Times New Roman" w:cs="Times New Roman"/>
        </w:rPr>
        <w:t>fara</w:t>
      </w:r>
      <w:proofErr w:type="spellEnd"/>
      <w:r w:rsidRPr="00B17748">
        <w:rPr>
          <w:rFonts w:ascii="Times New Roman" w:hAnsi="Times New Roman" w:cs="Times New Roman"/>
        </w:rPr>
        <w:t xml:space="preserve"> TVA)  </w:t>
      </w:r>
      <w:proofErr w:type="spellStart"/>
      <w:r w:rsidRPr="00B17748">
        <w:rPr>
          <w:rFonts w:ascii="Times New Roman" w:hAnsi="Times New Roman" w:cs="Times New Roman"/>
        </w:rPr>
        <w:t>platibilă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r w:rsidRPr="00B17748">
        <w:rPr>
          <w:rFonts w:ascii="Times New Roman" w:hAnsi="Times New Roman" w:cs="Times New Roman"/>
          <w:lang w:val="it-IT"/>
        </w:rPr>
        <w:t xml:space="preserve">ulterior receptiei serviciilor prestate, </w:t>
      </w:r>
      <w:r w:rsidRPr="00B17748">
        <w:rPr>
          <w:rFonts w:ascii="Times New Roman" w:hAnsi="Times New Roman" w:cs="Times New Roman"/>
        </w:rPr>
        <w:t xml:space="preserve"> la </w:t>
      </w:r>
      <w:r w:rsidRPr="00B17748">
        <w:rPr>
          <w:rFonts w:ascii="Times New Roman" w:hAnsi="Times New Roman" w:cs="Times New Roman"/>
          <w:b/>
        </w:rPr>
        <w:t>care se adaugă TVA în valoare de ............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cifre), aferenta contractului.</w:t>
      </w:r>
    </w:p>
    <w:p w14:paraId="2D431980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B17748">
        <w:rPr>
          <w:rFonts w:ascii="Times New Roman" w:hAnsi="Times New Roman" w:cs="Times New Roman"/>
        </w:rPr>
        <w:t>stabiliti</w:t>
      </w:r>
      <w:proofErr w:type="spellEnd"/>
      <w:r w:rsidRPr="00B17748">
        <w:rPr>
          <w:rFonts w:ascii="Times New Roman" w:hAnsi="Times New Roman" w:cs="Times New Roman"/>
        </w:rPr>
        <w:t xml:space="preserve"> în </w:t>
      </w:r>
      <w:proofErr w:type="spellStart"/>
      <w:r w:rsidRPr="00B17748">
        <w:rPr>
          <w:rFonts w:ascii="Times New Roman" w:hAnsi="Times New Roman" w:cs="Times New Roman"/>
        </w:rPr>
        <w:t>documentatie</w:t>
      </w:r>
      <w:proofErr w:type="spellEnd"/>
      <w:r w:rsidRPr="00B17748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3. Ne angajăm să </w:t>
      </w:r>
      <w:proofErr w:type="spellStart"/>
      <w:r w:rsidRPr="00B17748">
        <w:rPr>
          <w:rFonts w:ascii="Times New Roman" w:hAnsi="Times New Roman" w:cs="Times New Roman"/>
        </w:rPr>
        <w:t>menţinem</w:t>
      </w:r>
      <w:proofErr w:type="spellEnd"/>
      <w:r w:rsidRPr="00B17748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4. Am </w:t>
      </w:r>
      <w:proofErr w:type="spellStart"/>
      <w:r w:rsidRPr="00B17748">
        <w:rPr>
          <w:rFonts w:ascii="Times New Roman" w:hAnsi="Times New Roman" w:cs="Times New Roman"/>
        </w:rPr>
        <w:t>înţeles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consimţim</w:t>
      </w:r>
      <w:proofErr w:type="spellEnd"/>
      <w:r w:rsidRPr="00B17748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constituim </w:t>
      </w:r>
      <w:proofErr w:type="spellStart"/>
      <w:r w:rsidRPr="00B17748">
        <w:rPr>
          <w:rFonts w:ascii="Times New Roman" w:hAnsi="Times New Roman" w:cs="Times New Roman"/>
        </w:rPr>
        <w:t>garanţia</w:t>
      </w:r>
      <w:proofErr w:type="spellEnd"/>
      <w:r w:rsidRPr="00B17748">
        <w:rPr>
          <w:rFonts w:ascii="Times New Roman" w:hAnsi="Times New Roman" w:cs="Times New Roman"/>
        </w:rPr>
        <w:t xml:space="preserve"> de bună </w:t>
      </w:r>
      <w:proofErr w:type="spellStart"/>
      <w:r w:rsidRPr="00B17748">
        <w:rPr>
          <w:rFonts w:ascii="Times New Roman" w:hAnsi="Times New Roman" w:cs="Times New Roman"/>
        </w:rPr>
        <w:t>execuţie</w:t>
      </w:r>
      <w:proofErr w:type="spellEnd"/>
      <w:r w:rsidRPr="00B17748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B17748">
        <w:rPr>
          <w:rFonts w:ascii="Times New Roman" w:hAnsi="Times New Roman" w:cs="Times New Roman"/>
        </w:rPr>
        <w:t>opţiunea</w:t>
      </w:r>
      <w:proofErr w:type="spellEnd"/>
      <w:r w:rsidRPr="00B17748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B17748">
        <w:rPr>
          <w:rFonts w:ascii="Times New Roman" w:hAnsi="Times New Roman" w:cs="Times New Roman"/>
        </w:rPr>
        <w:t>carei</w:t>
      </w:r>
      <w:proofErr w:type="spellEnd"/>
      <w:r w:rsidRPr="00B17748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6. Până la încheierea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semnarea contractului de </w:t>
      </w:r>
      <w:proofErr w:type="spellStart"/>
      <w:r w:rsidRPr="00B17748">
        <w:rPr>
          <w:rFonts w:ascii="Times New Roman" w:hAnsi="Times New Roman" w:cs="Times New Roman"/>
        </w:rPr>
        <w:t>achiziţie</w:t>
      </w:r>
      <w:proofErr w:type="spellEnd"/>
      <w:r w:rsidRPr="00B17748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B17748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7. </w:t>
      </w:r>
      <w:proofErr w:type="spellStart"/>
      <w:r w:rsidRPr="00B17748">
        <w:rPr>
          <w:rFonts w:ascii="Times New Roman" w:hAnsi="Times New Roman" w:cs="Times New Roman"/>
        </w:rPr>
        <w:t>Înţelegem</w:t>
      </w:r>
      <w:proofErr w:type="spellEnd"/>
      <w:r w:rsidRPr="00B17748">
        <w:rPr>
          <w:rFonts w:ascii="Times New Roman" w:hAnsi="Times New Roman" w:cs="Times New Roman"/>
        </w:rPr>
        <w:t xml:space="preserve"> că nu </w:t>
      </w:r>
      <w:proofErr w:type="spellStart"/>
      <w:r w:rsidRPr="00B17748">
        <w:rPr>
          <w:rFonts w:ascii="Times New Roman" w:hAnsi="Times New Roman" w:cs="Times New Roman"/>
        </w:rPr>
        <w:t>sunteţi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obligaţi</w:t>
      </w:r>
      <w:proofErr w:type="spellEnd"/>
      <w:r w:rsidRPr="00B17748">
        <w:rPr>
          <w:rFonts w:ascii="Times New Roman" w:hAnsi="Times New Roman" w:cs="Times New Roman"/>
        </w:rPr>
        <w:t xml:space="preserve"> să </w:t>
      </w:r>
      <w:proofErr w:type="spellStart"/>
      <w:r w:rsidRPr="00B17748">
        <w:rPr>
          <w:rFonts w:ascii="Times New Roman" w:hAnsi="Times New Roman" w:cs="Times New Roman"/>
        </w:rPr>
        <w:t>acceptaţi</w:t>
      </w:r>
      <w:proofErr w:type="spellEnd"/>
      <w:r w:rsidRPr="00B17748">
        <w:rPr>
          <w:rFonts w:ascii="Times New Roman" w:hAnsi="Times New Roman" w:cs="Times New Roman"/>
        </w:rPr>
        <w:t xml:space="preserve"> oferta cu cel mai scăzut </w:t>
      </w:r>
      <w:proofErr w:type="spellStart"/>
      <w:r w:rsidRPr="00B17748">
        <w:rPr>
          <w:rFonts w:ascii="Times New Roman" w:hAnsi="Times New Roman" w:cs="Times New Roman"/>
        </w:rPr>
        <w:t>preţ</w:t>
      </w:r>
      <w:proofErr w:type="spellEnd"/>
      <w:r w:rsidRPr="00B17748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8. </w:t>
      </w:r>
      <w:proofErr w:type="spellStart"/>
      <w:r w:rsidRPr="00B17748">
        <w:rPr>
          <w:rFonts w:ascii="Times New Roman" w:hAnsi="Times New Roman" w:cs="Times New Roman"/>
        </w:rPr>
        <w:t>Cunoaştem</w:t>
      </w:r>
      <w:proofErr w:type="spellEnd"/>
      <w:r w:rsidRPr="00B17748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individuală </w:t>
      </w:r>
      <w:proofErr w:type="spellStart"/>
      <w:r w:rsidRPr="00B17748">
        <w:rPr>
          <w:rFonts w:ascii="Times New Roman" w:hAnsi="Times New Roman" w:cs="Times New Roman"/>
        </w:rPr>
        <w:t>faţă</w:t>
      </w:r>
      <w:proofErr w:type="spellEnd"/>
      <w:r w:rsidRPr="00B17748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B17748">
        <w:rPr>
          <w:rFonts w:ascii="Times New Roman" w:hAnsi="Times New Roman" w:cs="Times New Roman"/>
        </w:rPr>
        <w:t>privinţa</w:t>
      </w:r>
      <w:proofErr w:type="spellEnd"/>
      <w:r w:rsidRPr="00B17748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B17748">
        <w:rPr>
          <w:rFonts w:ascii="Times New Roman" w:hAnsi="Times New Roman" w:cs="Times New Roman"/>
        </w:rPr>
        <w:t>situaţiile</w:t>
      </w:r>
      <w:proofErr w:type="spellEnd"/>
      <w:r w:rsidRPr="00B17748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B17748">
        <w:rPr>
          <w:rFonts w:ascii="Times New Roman" w:hAnsi="Times New Roman" w:cs="Times New Roman"/>
        </w:rPr>
        <w:t>urmatoarele</w:t>
      </w:r>
      <w:proofErr w:type="spellEnd"/>
      <w:r w:rsidRPr="00B17748">
        <w:rPr>
          <w:rFonts w:ascii="Times New Roman" w:hAnsi="Times New Roman" w:cs="Times New Roman"/>
        </w:rPr>
        <w:t>:</w:t>
      </w:r>
    </w:p>
    <w:p w14:paraId="6315A597" w14:textId="507E835F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66A1A" w14:textId="6E035498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ab/>
      </w:r>
    </w:p>
    <w:p w14:paraId="2EE14029" w14:textId="676021F3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1E3A7FD5" w14:textId="6B60D99F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4546D6FC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EF6CE54" w14:textId="111D869E" w:rsidR="00B17748" w:rsidRDefault="0068239D" w:rsidP="00A70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</w:t>
      </w:r>
      <w:proofErr w:type="spellStart"/>
      <w:r w:rsidRPr="00B17748">
        <w:rPr>
          <w:rFonts w:ascii="Times New Roman" w:hAnsi="Times New Roman" w:cs="Times New Roman"/>
        </w:rPr>
        <w:t>stamp</w:t>
      </w:r>
      <w:proofErr w:type="spellEnd"/>
    </w:p>
    <w:p w14:paraId="34C21638" w14:textId="14DB2C60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22409" w14:textId="7F6D39D8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105BD" w14:textId="77777777" w:rsidR="00A70BFE" w:rsidRP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FAF88E7" w14:textId="67C6E184" w:rsidR="00E63CE1" w:rsidRPr="005E223D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5E223D">
        <w:rPr>
          <w:rFonts w:ascii="Times New Roman" w:eastAsiaTheme="minorHAnsi" w:hAnsi="Times New Roman" w:cs="Times New Roman"/>
          <w:b/>
          <w:bCs/>
          <w:sz w:val="22"/>
          <w:szCs w:val="22"/>
        </w:rPr>
        <w:t>Anexa la formularul de ofertă</w:t>
      </w:r>
    </w:p>
    <w:p w14:paraId="7C23D8B6" w14:textId="40671D8C" w:rsidR="00E63CE1" w:rsidRPr="005E223D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5E223D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CALCULAŢIE DE PREŢ </w:t>
      </w:r>
    </w:p>
    <w:p w14:paraId="03E7BAEE" w14:textId="77777777" w:rsidR="00A70BFE" w:rsidRPr="005E223D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14DDE4A1" w14:textId="77777777" w:rsidR="005E223D" w:rsidRDefault="005E223D" w:rsidP="005E22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</w:rPr>
      </w:pPr>
      <w:r w:rsidRPr="005E223D">
        <w:rPr>
          <w:rFonts w:ascii="Times New Roman" w:hAnsi="Times New Roman" w:cs="Times New Roman"/>
          <w:b/>
          <w:bCs/>
        </w:rPr>
        <w:t>Lot 1:</w:t>
      </w:r>
      <w:r w:rsidRPr="005E223D">
        <w:rPr>
          <w:rFonts w:ascii="Times New Roman" w:hAnsi="Times New Roman" w:cs="Times New Roman"/>
        </w:rPr>
        <w:t xml:space="preserve">  </w:t>
      </w:r>
      <w:r w:rsidRPr="005E223D">
        <w:rPr>
          <w:rFonts w:ascii="Times New Roman" w:hAnsi="Times New Roman" w:cs="Times New Roman"/>
          <w:b/>
          <w:bCs/>
          <w:i/>
          <w:iCs/>
          <w:spacing w:val="-1"/>
        </w:rPr>
        <w:t xml:space="preserve">Servicii de cazare, transport aerian </w:t>
      </w:r>
      <w:r w:rsidRPr="005E223D">
        <w:rPr>
          <w:rFonts w:ascii="Times New Roman" w:hAnsi="Times New Roman" w:cs="Times New Roman"/>
          <w:spacing w:val="-1"/>
        </w:rPr>
        <w:t xml:space="preserve"> </w:t>
      </w:r>
      <w:r w:rsidRPr="005E223D">
        <w:rPr>
          <w:rFonts w:ascii="Times New Roman" w:hAnsi="Times New Roman" w:cs="Times New Roman"/>
          <w:b/>
          <w:bCs/>
          <w:i/>
          <w:iCs/>
          <w:spacing w:val="-1"/>
        </w:rPr>
        <w:t>și închiriere sala</w:t>
      </w:r>
    </w:p>
    <w:p w14:paraId="2A9B5283" w14:textId="77777777" w:rsidR="005E223D" w:rsidRPr="005E223D" w:rsidRDefault="005E223D" w:rsidP="005E22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</w:rPr>
      </w:pPr>
    </w:p>
    <w:p w14:paraId="73293641" w14:textId="77777777" w:rsidR="00276A9E" w:rsidRPr="005E223D" w:rsidRDefault="00276A9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C5ED0C" w14:textId="5B11064F" w:rsidR="00276A9E" w:rsidRPr="005E223D" w:rsidRDefault="005E223D" w:rsidP="00276A9E">
      <w:pPr>
        <w:pStyle w:val="Corptext8"/>
        <w:shd w:val="clear" w:color="auto" w:fill="auto"/>
        <w:spacing w:before="0" w:after="0" w:line="254" w:lineRule="exact"/>
        <w:ind w:firstLine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5E223D">
        <w:rPr>
          <w:rFonts w:ascii="Times New Roman" w:hAnsi="Times New Roman" w:cs="Times New Roman"/>
          <w:b/>
          <w:bCs/>
          <w:sz w:val="22"/>
          <w:szCs w:val="22"/>
        </w:rPr>
        <w:t>Se vor detalia fiecare categorie de serviciu ofertat, respectiv:</w:t>
      </w:r>
    </w:p>
    <w:p w14:paraId="4113AA31" w14:textId="77777777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9F7519F" w14:textId="77777777" w:rsidR="005E223D" w:rsidRPr="005E223D" w:rsidRDefault="005E223D" w:rsidP="005E223D">
      <w:pPr>
        <w:pStyle w:val="Normal1"/>
        <w:numPr>
          <w:ilvl w:val="0"/>
          <w:numId w:val="13"/>
        </w:numPr>
        <w:spacing w:before="280" w:after="280"/>
        <w:jc w:val="both"/>
        <w:rPr>
          <w:rFonts w:ascii="Times New Roman" w:eastAsia="Times New Roman" w:hAnsi="Times New Roman" w:cs="Times New Roman"/>
          <w:b/>
          <w:bCs/>
        </w:rPr>
      </w:pPr>
      <w:r w:rsidRPr="005E223D">
        <w:rPr>
          <w:rFonts w:ascii="Times New Roman" w:eastAsia="Times New Roman" w:hAnsi="Times New Roman" w:cs="Times New Roman"/>
          <w:b/>
          <w:bCs/>
        </w:rPr>
        <w:t>Servicii de cazare</w:t>
      </w:r>
    </w:p>
    <w:p w14:paraId="663A47D3" w14:textId="72D663B3" w:rsidR="005E223D" w:rsidRPr="005E223D" w:rsidRDefault="005E223D" w:rsidP="005E223D">
      <w:pPr>
        <w:spacing w:after="7" w:line="248" w:lineRule="auto"/>
        <w:ind w:right="216" w:firstLine="360"/>
        <w:jc w:val="both"/>
        <w:rPr>
          <w:rFonts w:ascii="Times New Roman" w:eastAsia="Calibri" w:hAnsi="Times New Roman" w:cs="Times New Roman"/>
          <w:b/>
        </w:rPr>
      </w:pPr>
      <w:r w:rsidRPr="005E223D">
        <w:rPr>
          <w:rFonts w:ascii="Times New Roman" w:eastAsia="Times New Roman" w:hAnsi="Times New Roman" w:cs="Times New Roman"/>
          <w:b/>
          <w:bCs/>
        </w:rPr>
        <w:t xml:space="preserve">b. </w:t>
      </w:r>
      <w:r w:rsidRPr="005E223D">
        <w:rPr>
          <w:rFonts w:ascii="Times New Roman" w:eastAsia="Calibri" w:hAnsi="Times New Roman" w:cs="Times New Roman"/>
          <w:b/>
        </w:rPr>
        <w:t xml:space="preserve">Servicii de transport internațional </w:t>
      </w:r>
    </w:p>
    <w:p w14:paraId="64E246C9" w14:textId="77777777" w:rsidR="005E223D" w:rsidRPr="005E223D" w:rsidRDefault="005E223D" w:rsidP="005E223D">
      <w:pPr>
        <w:spacing w:after="0" w:line="240" w:lineRule="auto"/>
        <w:rPr>
          <w:rFonts w:ascii="Times New Roman" w:hAnsi="Times New Roman" w:cs="Times New Roman"/>
        </w:rPr>
      </w:pPr>
      <w:r w:rsidRPr="005E223D">
        <w:rPr>
          <w:rFonts w:ascii="Times New Roman" w:hAnsi="Times New Roman" w:cs="Times New Roman"/>
        </w:rPr>
        <w:t xml:space="preserve">   </w:t>
      </w:r>
    </w:p>
    <w:p w14:paraId="320F05C6" w14:textId="0671525F" w:rsidR="005E223D" w:rsidRPr="005E223D" w:rsidRDefault="005E223D" w:rsidP="005E223D">
      <w:pPr>
        <w:pStyle w:val="Normal1"/>
        <w:numPr>
          <w:ilvl w:val="0"/>
          <w:numId w:val="13"/>
        </w:numPr>
        <w:spacing w:before="280" w:after="280"/>
        <w:jc w:val="both"/>
        <w:rPr>
          <w:rFonts w:ascii="Times New Roman" w:eastAsia="Times New Roman" w:hAnsi="Times New Roman" w:cs="Times New Roman"/>
          <w:b/>
          <w:bCs/>
        </w:rPr>
      </w:pPr>
      <w:r w:rsidRPr="005E223D">
        <w:rPr>
          <w:rFonts w:ascii="Times New Roman" w:eastAsia="Times New Roman" w:hAnsi="Times New Roman" w:cs="Times New Roman"/>
          <w:b/>
          <w:bCs/>
        </w:rPr>
        <w:t xml:space="preserve"> Închiriere sala spectacol la VIENA </w:t>
      </w:r>
      <w:r w:rsidRPr="005E223D">
        <w:rPr>
          <w:rFonts w:ascii="Times New Roman" w:eastAsia="Calibri" w:hAnsi="Times New Roman" w:cs="Times New Roman"/>
          <w:b/>
        </w:rPr>
        <w:t xml:space="preserve">pentru derularea evenimentului în ziua de 30 </w:t>
      </w:r>
      <w:proofErr w:type="spellStart"/>
      <w:r w:rsidRPr="005E223D">
        <w:rPr>
          <w:rFonts w:ascii="Times New Roman" w:eastAsia="Calibri" w:hAnsi="Times New Roman" w:cs="Times New Roman"/>
          <w:b/>
        </w:rPr>
        <w:t>iuLIE</w:t>
      </w:r>
      <w:proofErr w:type="spellEnd"/>
      <w:r w:rsidRPr="005E223D">
        <w:rPr>
          <w:rFonts w:ascii="Times New Roman" w:eastAsia="Calibri" w:hAnsi="Times New Roman" w:cs="Times New Roman"/>
          <w:b/>
        </w:rPr>
        <w:t xml:space="preserve"> 2023</w:t>
      </w:r>
    </w:p>
    <w:p w14:paraId="5A6ECB47" w14:textId="56FA9B6B" w:rsidR="005E223D" w:rsidRPr="005E223D" w:rsidRDefault="005E223D" w:rsidP="005E223D">
      <w:pPr>
        <w:pStyle w:val="Normal1"/>
        <w:spacing w:before="280" w:after="280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E223D">
        <w:rPr>
          <w:rFonts w:ascii="Times New Roman" w:eastAsia="Times New Roman" w:hAnsi="Times New Roman" w:cs="Times New Roman"/>
          <w:b/>
          <w:bCs/>
        </w:rPr>
        <w:t xml:space="preserve">Valoarea ofertata pentru fiecare serviciu din cele 3 </w:t>
      </w:r>
      <w:proofErr w:type="spellStart"/>
      <w:r w:rsidRPr="005E223D">
        <w:rPr>
          <w:rFonts w:ascii="Times New Roman" w:eastAsia="Times New Roman" w:hAnsi="Times New Roman" w:cs="Times New Roman"/>
          <w:b/>
          <w:bCs/>
        </w:rPr>
        <w:t>asa</w:t>
      </w:r>
      <w:proofErr w:type="spellEnd"/>
      <w:r w:rsidRPr="005E223D">
        <w:rPr>
          <w:rFonts w:ascii="Times New Roman" w:eastAsia="Times New Roman" w:hAnsi="Times New Roman" w:cs="Times New Roman"/>
          <w:b/>
          <w:bCs/>
        </w:rPr>
        <w:t xml:space="preserve"> cum s-au descris în Caietul de sarcini nr. 5945/18.07.2023.</w:t>
      </w:r>
    </w:p>
    <w:p w14:paraId="3D72DE1C" w14:textId="77777777" w:rsidR="006B12EA" w:rsidRPr="005E223D" w:rsidRDefault="006B12EA" w:rsidP="006B12EA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</w:rPr>
      </w:pPr>
    </w:p>
    <w:p w14:paraId="54394889" w14:textId="77777777" w:rsidR="00741341" w:rsidRPr="005E223D" w:rsidRDefault="00741341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6143B73" w14:textId="77777777" w:rsidR="00A70BFE" w:rsidRPr="005E223D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03F145C" w14:textId="77777777" w:rsidR="00A70BFE" w:rsidRPr="005E223D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AFEDCD7" w14:textId="1E6B2DAD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D20F91" w14:textId="77777777" w:rsidR="007D7E99" w:rsidRPr="005E223D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223D">
        <w:rPr>
          <w:rFonts w:ascii="Times New Roman" w:hAnsi="Times New Roman" w:cs="Times New Roman"/>
          <w:b/>
        </w:rPr>
        <w:t>Ofertant</w:t>
      </w:r>
      <w:r w:rsidRPr="005E223D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5E223D">
        <w:rPr>
          <w:rFonts w:ascii="Times New Roman" w:hAnsi="Times New Roman" w:cs="Times New Roman"/>
          <w:b/>
          <w:i/>
        </w:rPr>
        <w:t>imputernicit</w:t>
      </w:r>
      <w:proofErr w:type="spellEnd"/>
      <w:r w:rsidRPr="005E223D">
        <w:rPr>
          <w:rFonts w:ascii="Times New Roman" w:hAnsi="Times New Roman" w:cs="Times New Roman"/>
          <w:b/>
          <w:i/>
        </w:rPr>
        <w:t>)</w:t>
      </w:r>
    </w:p>
    <w:p w14:paraId="7FAC2B07" w14:textId="77777777" w:rsidR="007D7E99" w:rsidRPr="005E223D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223D">
        <w:rPr>
          <w:rFonts w:ascii="Times New Roman" w:hAnsi="Times New Roman" w:cs="Times New Roman"/>
        </w:rPr>
        <w:tab/>
      </w:r>
      <w:r w:rsidRPr="005E223D">
        <w:rPr>
          <w:rFonts w:ascii="Times New Roman" w:hAnsi="Times New Roman" w:cs="Times New Roman"/>
        </w:rPr>
        <w:tab/>
      </w:r>
      <w:r w:rsidRPr="005E223D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5E223D">
        <w:rPr>
          <w:rFonts w:ascii="Times New Roman" w:hAnsi="Times New Roman" w:cs="Times New Roman"/>
        </w:rPr>
        <w:t>toti</w:t>
      </w:r>
      <w:proofErr w:type="spellEnd"/>
      <w:r w:rsidRPr="005E223D">
        <w:rPr>
          <w:rFonts w:ascii="Times New Roman" w:hAnsi="Times New Roman" w:cs="Times New Roman"/>
        </w:rPr>
        <w:t xml:space="preserve"> membrii Asocierii)</w:t>
      </w:r>
    </w:p>
    <w:p w14:paraId="0AFBA767" w14:textId="34A09752" w:rsidR="007D7E99" w:rsidRPr="005E223D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7351D7A2" w14:textId="77777777" w:rsidR="007D7E99" w:rsidRPr="005E223D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5CA4B0E" w14:textId="77777777" w:rsidR="007D7E99" w:rsidRPr="005E223D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  <w:b/>
          <w:i/>
        </w:rPr>
        <w:tab/>
      </w:r>
      <w:r w:rsidRPr="005E223D">
        <w:rPr>
          <w:rFonts w:ascii="Times New Roman" w:hAnsi="Times New Roman" w:cs="Times New Roman"/>
        </w:rPr>
        <w:t>(</w:t>
      </w:r>
      <w:proofErr w:type="spellStart"/>
      <w:r w:rsidRPr="005E223D">
        <w:rPr>
          <w:rFonts w:ascii="Times New Roman" w:hAnsi="Times New Roman" w:cs="Times New Roman"/>
        </w:rPr>
        <w:t>semnatura</w:t>
      </w:r>
      <w:proofErr w:type="spellEnd"/>
      <w:r w:rsidRPr="005E223D">
        <w:rPr>
          <w:rFonts w:ascii="Times New Roman" w:hAnsi="Times New Roman" w:cs="Times New Roman"/>
        </w:rPr>
        <w:t xml:space="preserve"> si stampila)</w:t>
      </w:r>
    </w:p>
    <w:p w14:paraId="10C40C35" w14:textId="4C15163C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02D27D" w14:textId="6751E551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BD74172" w14:textId="1BF69745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E15F846" w14:textId="0BE276D7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FB831A9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3F2328A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774A401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4C62EE8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5CEAE" w14:textId="3606A202" w:rsidR="00E63CE1" w:rsidRPr="005E223D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167B33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68C27D1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3F68F1E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8DD6144" w14:textId="77777777" w:rsidR="005E223D" w:rsidRP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1F37618A" w14:textId="77777777" w:rsid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2FB40D7B" w14:textId="77777777" w:rsid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3D5470CE" w14:textId="77777777" w:rsid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01BF8FC7" w14:textId="77777777" w:rsid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47D05E2B" w14:textId="77777777" w:rsidR="005E223D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2EF185AE" w14:textId="77777777" w:rsidR="005E223D" w:rsidRPr="006B12EA" w:rsidRDefault="005E223D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1D31E955" w14:textId="77777777" w:rsidR="00E91E16" w:rsidRDefault="00E91E16" w:rsidP="006B12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7523642" w14:textId="77777777" w:rsidR="005E223D" w:rsidRPr="005E223D" w:rsidRDefault="005E223D" w:rsidP="005E223D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E223D">
        <w:rPr>
          <w:rFonts w:ascii="Times New Roman" w:eastAsiaTheme="minorHAnsi" w:hAnsi="Times New Roman" w:cs="Times New Roman"/>
          <w:b/>
          <w:bCs/>
          <w:sz w:val="24"/>
          <w:szCs w:val="24"/>
        </w:rPr>
        <w:t>Anexa la formularul de ofertă</w:t>
      </w:r>
    </w:p>
    <w:p w14:paraId="17F850F4" w14:textId="77777777" w:rsidR="005E223D" w:rsidRPr="005E223D" w:rsidRDefault="005E223D" w:rsidP="005E223D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E223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CALCULAŢIE DE PREŢ </w:t>
      </w:r>
    </w:p>
    <w:p w14:paraId="2C46655A" w14:textId="77777777" w:rsidR="005E223D" w:rsidRPr="005E223D" w:rsidRDefault="005E223D" w:rsidP="005E223D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0A0BCD4" w14:textId="77777777" w:rsidR="005E223D" w:rsidRPr="005E223D" w:rsidRDefault="005E223D" w:rsidP="005E2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23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Lot 2: Servicii de înregistrare și editare video, înregistrare mixaj și post procesare sunet, servicii de producție CD/DVD și servicii de promovare</w:t>
      </w:r>
    </w:p>
    <w:p w14:paraId="3178B788" w14:textId="77777777" w:rsidR="005E223D" w:rsidRPr="005E223D" w:rsidRDefault="005E223D" w:rsidP="005E223D">
      <w:pPr>
        <w:tabs>
          <w:tab w:val="left" w:pos="561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259DD1" w14:textId="77777777" w:rsidR="005E223D" w:rsidRDefault="005E223D" w:rsidP="005E223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A7377C0" w14:textId="77777777" w:rsidR="005E223D" w:rsidRDefault="005E223D" w:rsidP="005E223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3FADD8C" w14:textId="77777777" w:rsidR="005E223D" w:rsidRDefault="005E223D" w:rsidP="005E223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F5E6380" w14:textId="77777777" w:rsidR="005E223D" w:rsidRPr="0047521E" w:rsidRDefault="005E223D" w:rsidP="005E223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88E5ED2" w14:textId="77777777" w:rsidR="005E223D" w:rsidRPr="005E223D" w:rsidRDefault="005E223D" w:rsidP="005E223D">
      <w:pPr>
        <w:pStyle w:val="Corptext8"/>
        <w:shd w:val="clear" w:color="auto" w:fill="auto"/>
        <w:spacing w:before="0" w:after="0" w:line="254" w:lineRule="exact"/>
        <w:ind w:firstLine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5E223D">
        <w:rPr>
          <w:rFonts w:ascii="Times New Roman" w:hAnsi="Times New Roman" w:cs="Times New Roman"/>
          <w:b/>
          <w:bCs/>
          <w:sz w:val="22"/>
          <w:szCs w:val="22"/>
        </w:rPr>
        <w:t>Se vor detalia fiecare categorie de serviciu ofertat, respectiv:</w:t>
      </w:r>
    </w:p>
    <w:p w14:paraId="68D88C35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C147438" w14:textId="77777777" w:rsidR="005E223D" w:rsidRPr="005E223D" w:rsidRDefault="005E223D" w:rsidP="005E223D">
      <w:pPr>
        <w:ind w:firstLine="360"/>
        <w:rPr>
          <w:rFonts w:ascii="Times New Roman" w:hAnsi="Times New Roman" w:cs="Times New Roman"/>
          <w:b/>
          <w:bCs/>
        </w:rPr>
      </w:pPr>
      <w:r w:rsidRPr="005E223D">
        <w:rPr>
          <w:rFonts w:ascii="Times New Roman" w:hAnsi="Times New Roman" w:cs="Times New Roman"/>
          <w:b/>
          <w:bCs/>
        </w:rPr>
        <w:t>1.  Servicii de înregistrare și editare video</w:t>
      </w:r>
    </w:p>
    <w:p w14:paraId="1B70645D" w14:textId="77777777" w:rsidR="005E223D" w:rsidRPr="005E223D" w:rsidRDefault="005E223D" w:rsidP="005E223D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5E223D">
        <w:rPr>
          <w:rFonts w:ascii="Times New Roman" w:hAnsi="Times New Roman" w:cs="Times New Roman"/>
          <w:b/>
          <w:bCs/>
        </w:rPr>
        <w:t>2. Servicii de înregistrare, mixaj și post procesare sunet</w:t>
      </w:r>
    </w:p>
    <w:p w14:paraId="0151343A" w14:textId="77777777" w:rsidR="005E223D" w:rsidRPr="005E223D" w:rsidRDefault="005E223D" w:rsidP="005E223D">
      <w:pPr>
        <w:spacing w:before="280" w:after="280"/>
        <w:ind w:firstLine="360"/>
        <w:jc w:val="both"/>
        <w:rPr>
          <w:rFonts w:ascii="Times New Roman" w:hAnsi="Times New Roman" w:cs="Times New Roman"/>
          <w:b/>
          <w:bCs/>
        </w:rPr>
      </w:pPr>
      <w:r w:rsidRPr="005E223D">
        <w:rPr>
          <w:rFonts w:ascii="Times New Roman" w:hAnsi="Times New Roman" w:cs="Times New Roman"/>
          <w:b/>
          <w:bCs/>
        </w:rPr>
        <w:t>3. Servicii producție CD/DVD</w:t>
      </w:r>
    </w:p>
    <w:p w14:paraId="1FAAE53D" w14:textId="401404E3" w:rsidR="005E223D" w:rsidRPr="005E223D" w:rsidRDefault="005E223D" w:rsidP="005E223D">
      <w:pPr>
        <w:pStyle w:val="xmsonormal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242424"/>
          <w:sz w:val="22"/>
          <w:szCs w:val="22"/>
          <w:bdr w:val="none" w:sz="0" w:space="0" w:color="auto" w:frame="1"/>
        </w:rPr>
      </w:pPr>
      <w:r w:rsidRPr="005E223D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4. </w:t>
      </w:r>
      <w:proofErr w:type="spellStart"/>
      <w:r>
        <w:rPr>
          <w:b/>
          <w:bCs/>
          <w:color w:val="242424"/>
          <w:sz w:val="22"/>
          <w:szCs w:val="22"/>
          <w:bdr w:val="none" w:sz="0" w:space="0" w:color="auto" w:frame="1"/>
        </w:rPr>
        <w:t>Promovarea</w:t>
      </w:r>
      <w:proofErr w:type="spellEnd"/>
      <w:r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242424"/>
          <w:sz w:val="22"/>
          <w:szCs w:val="22"/>
          <w:bdr w:val="none" w:sz="0" w:space="0" w:color="auto" w:frame="1"/>
        </w:rPr>
        <w:t>evenimentului</w:t>
      </w:r>
      <w:proofErr w:type="spellEnd"/>
    </w:p>
    <w:p w14:paraId="5F86A929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877727B" w14:textId="03AA0168" w:rsidR="005E223D" w:rsidRPr="005E223D" w:rsidRDefault="005E223D" w:rsidP="005E223D">
      <w:pPr>
        <w:pStyle w:val="Normal1"/>
        <w:spacing w:before="280" w:after="280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E223D">
        <w:rPr>
          <w:rFonts w:ascii="Times New Roman" w:eastAsia="Times New Roman" w:hAnsi="Times New Roman" w:cs="Times New Roman"/>
          <w:b/>
          <w:bCs/>
        </w:rPr>
        <w:t xml:space="preserve">Valoarea ofertata pentru fiecare serviciu din cele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5E223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E223D">
        <w:rPr>
          <w:rFonts w:ascii="Times New Roman" w:eastAsia="Times New Roman" w:hAnsi="Times New Roman" w:cs="Times New Roman"/>
          <w:b/>
          <w:bCs/>
        </w:rPr>
        <w:t>asa</w:t>
      </w:r>
      <w:proofErr w:type="spellEnd"/>
      <w:r w:rsidRPr="005E223D">
        <w:rPr>
          <w:rFonts w:ascii="Times New Roman" w:eastAsia="Times New Roman" w:hAnsi="Times New Roman" w:cs="Times New Roman"/>
          <w:b/>
          <w:bCs/>
        </w:rPr>
        <w:t xml:space="preserve"> cum s-au descris în Caietul de sarcini nr. 5945/18.07.2023.</w:t>
      </w:r>
    </w:p>
    <w:p w14:paraId="596FBD03" w14:textId="77777777" w:rsidR="005E223D" w:rsidRPr="005E223D" w:rsidRDefault="005E223D" w:rsidP="005E223D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14:paraId="2EB2FE3F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08EC8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449C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590EBFC1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25DF39F7" w14:textId="77777777" w:rsidR="005E223D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23D">
        <w:rPr>
          <w:rFonts w:ascii="Times New Roman" w:hAnsi="Times New Roman" w:cs="Times New Roman"/>
          <w:b/>
          <w:sz w:val="24"/>
          <w:szCs w:val="24"/>
        </w:rPr>
        <w:t>Ofertant</w:t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 xml:space="preserve"> ............................(reprezentant legal/</w:t>
      </w:r>
      <w:proofErr w:type="spellStart"/>
      <w:r w:rsidRPr="005E223D">
        <w:rPr>
          <w:rFonts w:ascii="Times New Roman" w:hAnsi="Times New Roman" w:cs="Times New Roman"/>
          <w:b/>
          <w:i/>
          <w:sz w:val="24"/>
          <w:szCs w:val="24"/>
        </w:rPr>
        <w:t>imputernicit</w:t>
      </w:r>
      <w:proofErr w:type="spellEnd"/>
      <w:r w:rsidRPr="005E223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FBF6CF4" w14:textId="77777777" w:rsidR="005E223D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23D">
        <w:rPr>
          <w:rFonts w:ascii="Times New Roman" w:hAnsi="Times New Roman" w:cs="Times New Roman"/>
          <w:sz w:val="24"/>
          <w:szCs w:val="24"/>
        </w:rPr>
        <w:tab/>
      </w:r>
      <w:r w:rsidRPr="005E223D">
        <w:rPr>
          <w:rFonts w:ascii="Times New Roman" w:hAnsi="Times New Roman" w:cs="Times New Roman"/>
          <w:sz w:val="24"/>
          <w:szCs w:val="24"/>
        </w:rPr>
        <w:tab/>
      </w:r>
      <w:r w:rsidRPr="005E223D">
        <w:rPr>
          <w:rFonts w:ascii="Times New Roman" w:hAnsi="Times New Roman" w:cs="Times New Roman"/>
          <w:sz w:val="24"/>
          <w:szCs w:val="24"/>
        </w:rPr>
        <w:tab/>
        <w:t xml:space="preserve">(denumirea Ofertantului – in cazul unei Asocieri, </w:t>
      </w:r>
      <w:proofErr w:type="spellStart"/>
      <w:r w:rsidRPr="005E223D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5E223D">
        <w:rPr>
          <w:rFonts w:ascii="Times New Roman" w:hAnsi="Times New Roman" w:cs="Times New Roman"/>
          <w:sz w:val="24"/>
          <w:szCs w:val="24"/>
        </w:rPr>
        <w:t xml:space="preserve"> membrii Asocierii)</w:t>
      </w:r>
    </w:p>
    <w:p w14:paraId="6DC3BDA1" w14:textId="77777777" w:rsidR="005E223D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Nume si prenume</w:t>
      </w:r>
    </w:p>
    <w:p w14:paraId="094EC666" w14:textId="77777777" w:rsidR="005E223D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</w:t>
      </w:r>
    </w:p>
    <w:p w14:paraId="2E1DE2BD" w14:textId="77777777" w:rsidR="005E223D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2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223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5E223D">
        <w:rPr>
          <w:rFonts w:ascii="Times New Roman" w:hAnsi="Times New Roman" w:cs="Times New Roman"/>
          <w:sz w:val="24"/>
          <w:szCs w:val="24"/>
        </w:rPr>
        <w:t xml:space="preserve"> si stampila)</w:t>
      </w:r>
    </w:p>
    <w:p w14:paraId="4B904287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78551506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73147B2A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73C6015A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0E2EC6B8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338A3F69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59AF6C52" w14:textId="77777777" w:rsidR="005E223D" w:rsidRP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39DB6313" w14:textId="77777777" w:rsidR="005E223D" w:rsidRPr="006B12EA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3074AF36" w14:textId="77777777" w:rsid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07728642" w14:textId="77777777" w:rsidR="005E223D" w:rsidRDefault="005E223D" w:rsidP="005E223D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184EEFCC" w14:textId="77777777" w:rsidR="005E223D" w:rsidRDefault="005E223D" w:rsidP="003A7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01D49" w14:textId="77777777" w:rsidR="005E223D" w:rsidRDefault="005E223D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0DD0AF4" w14:textId="42381434" w:rsidR="00E91E16" w:rsidRPr="00E91E16" w:rsidRDefault="003A77D5" w:rsidP="00E91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EF43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110390F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B17748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B17748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7748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B17748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05C2183B" w14:textId="77777777" w:rsidR="003A77D5" w:rsidRPr="00B17748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4EDE935" w14:textId="77777777" w:rsidR="00E03EAA" w:rsidRPr="006B12EA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B12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Anexa la Formularul nr. 3</w:t>
      </w:r>
    </w:p>
    <w:p w14:paraId="7354052A" w14:textId="77777777" w:rsidR="00BC548B" w:rsidRPr="006B12EA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CCC398D" w14:textId="77777777" w:rsidR="00BC548B" w:rsidRPr="006B12EA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61888AB" w14:textId="77777777" w:rsidR="00E03EAA" w:rsidRPr="006B12EA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63FF00C" w14:textId="77777777" w:rsidR="00E03EAA" w:rsidRPr="006B12EA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B1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Lista persoanelor care dețin funcții de decizie în cadrul autorității contractante pentru evitarea conflictului de interese</w:t>
      </w:r>
    </w:p>
    <w:p w14:paraId="64D8EF63" w14:textId="77777777" w:rsidR="00BC548B" w:rsidRPr="006B12EA" w:rsidRDefault="00BC548B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0F5878" w14:textId="77777777" w:rsidR="00E03EAA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852DF7" w14:textId="77777777" w:rsidR="006B12EA" w:rsidRDefault="006B12E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27CD17" w14:textId="77777777" w:rsidR="006B12EA" w:rsidRDefault="006B12E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42220" w14:textId="77777777" w:rsidR="006B12EA" w:rsidRDefault="006B12E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3A039F" w14:textId="77777777" w:rsidR="006B12EA" w:rsidRPr="006B12EA" w:rsidRDefault="006B12E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C1BB9A" w14:textId="77777777" w:rsidR="00E03EAA" w:rsidRPr="006B12EA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2C2568" w14:textId="77777777" w:rsidR="0053399E" w:rsidRPr="006B12EA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B12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675DDD0C" w14:textId="0EDA41DA" w:rsidR="005E223D" w:rsidRPr="006168E5" w:rsidRDefault="00F83C90" w:rsidP="005E223D">
      <w:pPr>
        <w:pStyle w:val="Corptext"/>
        <w:widowControl w:val="0"/>
        <w:tabs>
          <w:tab w:val="left" w:pos="709"/>
        </w:tabs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  <w:bookmarkStart w:id="0" w:name="_Hlk121159472"/>
      <w:r w:rsidRPr="006B12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bookmarkEnd w:id="0"/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Persoanele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ce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dețin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funcții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de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decizie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în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cadrul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autorității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contractante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>:                                                                                                                                                       Daniel Nicolae JINGA-Director General, Elena Niculescu- Director Economic,</w:t>
      </w:r>
      <w:r w:rsidR="005E223D">
        <w:rPr>
          <w:rFonts w:ascii="Arial Narrow" w:hAnsi="Arial Narrow"/>
          <w:b/>
          <w:bCs/>
          <w:sz w:val="26"/>
          <w:szCs w:val="26"/>
        </w:rPr>
        <w:t xml:space="preserve"> Roxana </w:t>
      </w:r>
      <w:proofErr w:type="spellStart"/>
      <w:r w:rsidR="005E223D">
        <w:rPr>
          <w:rFonts w:ascii="Arial Narrow" w:hAnsi="Arial Narrow"/>
          <w:b/>
          <w:bCs/>
          <w:sz w:val="26"/>
          <w:szCs w:val="26"/>
        </w:rPr>
        <w:t>Fizeșan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>– Director General Adjunct,</w:t>
      </w:r>
      <w:r w:rsidR="005E223D">
        <w:rPr>
          <w:rFonts w:ascii="Arial Narrow" w:hAnsi="Arial Narrow"/>
          <w:b/>
          <w:bCs/>
          <w:sz w:val="26"/>
          <w:szCs w:val="26"/>
        </w:rPr>
        <w:t xml:space="preserve"> </w:t>
      </w:r>
      <w:r w:rsidR="005E223D" w:rsidRPr="004A6EF8">
        <w:rPr>
          <w:rFonts w:ascii="Arial Narrow" w:hAnsi="Arial Narrow"/>
          <w:b/>
          <w:bCs/>
          <w:sz w:val="26"/>
          <w:szCs w:val="26"/>
        </w:rPr>
        <w:t xml:space="preserve">Oana </w:t>
      </w:r>
      <w:proofErr w:type="spellStart"/>
      <w:r w:rsidR="005E223D" w:rsidRPr="004A6EF8">
        <w:rPr>
          <w:rFonts w:ascii="Arial Narrow" w:hAnsi="Arial Narrow"/>
          <w:b/>
          <w:bCs/>
          <w:sz w:val="26"/>
          <w:szCs w:val="26"/>
        </w:rPr>
        <w:t>Voiculeț</w:t>
      </w:r>
      <w:proofErr w:type="spellEnd"/>
      <w:r w:rsidR="005E223D" w:rsidRPr="004A6EF8">
        <w:rPr>
          <w:rFonts w:ascii="Arial Narrow" w:hAnsi="Arial Narrow"/>
          <w:b/>
          <w:bCs/>
          <w:sz w:val="26"/>
          <w:szCs w:val="26"/>
        </w:rPr>
        <w:t xml:space="preserve"> - Director </w:t>
      </w:r>
      <w:proofErr w:type="spellStart"/>
      <w:r w:rsidR="005E223D" w:rsidRPr="004A6EF8">
        <w:rPr>
          <w:rFonts w:ascii="Arial Narrow" w:hAnsi="Arial Narrow"/>
          <w:b/>
          <w:bCs/>
          <w:sz w:val="26"/>
          <w:szCs w:val="26"/>
        </w:rPr>
        <w:t>Organizare</w:t>
      </w:r>
      <w:proofErr w:type="spellEnd"/>
      <w:r w:rsidR="005E223D" w:rsidRPr="004A6EF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A6EF8">
        <w:rPr>
          <w:rFonts w:ascii="Arial Narrow" w:hAnsi="Arial Narrow"/>
          <w:b/>
          <w:bCs/>
          <w:sz w:val="26"/>
          <w:szCs w:val="26"/>
        </w:rPr>
        <w:t>spectacole</w:t>
      </w:r>
      <w:proofErr w:type="spellEnd"/>
      <w:r w:rsidR="005E223D">
        <w:rPr>
          <w:rFonts w:ascii="Arial Narrow" w:hAnsi="Arial Narrow"/>
          <w:b/>
          <w:bCs/>
          <w:sz w:val="26"/>
          <w:szCs w:val="26"/>
        </w:rPr>
        <w:t>,</w:t>
      </w:r>
      <w:r w:rsidR="005E223D" w:rsidRPr="004A6EF8">
        <w:rPr>
          <w:rFonts w:ascii="Arial Narrow" w:hAnsi="Arial Narrow"/>
          <w:b/>
          <w:bCs/>
          <w:sz w:val="26"/>
          <w:szCs w:val="26"/>
        </w:rPr>
        <w:t xml:space="preserve"> </w:t>
      </w:r>
      <w:r w:rsidR="005E223D">
        <w:rPr>
          <w:rFonts w:ascii="Arial Narrow" w:hAnsi="Arial Narrow"/>
          <w:b/>
          <w:bCs/>
          <w:sz w:val="26"/>
          <w:szCs w:val="26"/>
        </w:rPr>
        <w:t xml:space="preserve">Cosmin </w:t>
      </w:r>
      <w:proofErr w:type="spellStart"/>
      <w:r w:rsidR="005E223D">
        <w:rPr>
          <w:rFonts w:ascii="Arial Narrow" w:hAnsi="Arial Narrow"/>
          <w:b/>
          <w:bCs/>
          <w:sz w:val="26"/>
          <w:szCs w:val="26"/>
        </w:rPr>
        <w:t>Trâmbaciu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-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Juridic, Alina CZOMPI- 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Birou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Financiar, Daniela NIȚĂ-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Achiziții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Publice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și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5E223D" w:rsidRPr="00404706">
        <w:rPr>
          <w:rFonts w:ascii="Arial Narrow" w:hAnsi="Arial Narrow"/>
          <w:b/>
          <w:bCs/>
          <w:sz w:val="26"/>
          <w:szCs w:val="26"/>
        </w:rPr>
        <w:t>Aprovizionare</w:t>
      </w:r>
      <w:proofErr w:type="spellEnd"/>
      <w:r w:rsidR="005E223D" w:rsidRPr="00404706">
        <w:rPr>
          <w:rFonts w:ascii="Arial Narrow" w:hAnsi="Arial Narrow"/>
          <w:b/>
          <w:bCs/>
          <w:sz w:val="26"/>
          <w:szCs w:val="26"/>
        </w:rPr>
        <w:t>,</w:t>
      </w:r>
      <w:r w:rsidR="005E223D">
        <w:rPr>
          <w:rFonts w:ascii="Arial Narrow" w:hAnsi="Arial Narrow" w:cs="Arial"/>
          <w:b/>
          <w:sz w:val="26"/>
          <w:szCs w:val="26"/>
        </w:rPr>
        <w:t xml:space="preserve"> Monica BECA – </w:t>
      </w:r>
      <w:proofErr w:type="spellStart"/>
      <w:r w:rsidR="005E223D">
        <w:rPr>
          <w:rFonts w:ascii="Arial Narrow" w:hAnsi="Arial Narrow" w:cs="Arial"/>
          <w:b/>
          <w:sz w:val="26"/>
          <w:szCs w:val="26"/>
        </w:rPr>
        <w:t>Coordonator</w:t>
      </w:r>
      <w:proofErr w:type="spellEnd"/>
      <w:r w:rsidR="005E223D">
        <w:rPr>
          <w:rFonts w:ascii="Arial Narrow" w:hAnsi="Arial Narrow" w:cs="Arial"/>
          <w:b/>
          <w:sz w:val="26"/>
          <w:szCs w:val="26"/>
        </w:rPr>
        <w:t xml:space="preserve"> artistic din </w:t>
      </w:r>
      <w:proofErr w:type="spellStart"/>
      <w:r w:rsidR="005E223D">
        <w:rPr>
          <w:rFonts w:ascii="Arial Narrow" w:hAnsi="Arial Narrow" w:cs="Arial"/>
          <w:b/>
          <w:sz w:val="26"/>
          <w:szCs w:val="26"/>
        </w:rPr>
        <w:t>Departamentul</w:t>
      </w:r>
      <w:proofErr w:type="spellEnd"/>
      <w:r w:rsidR="005E223D">
        <w:rPr>
          <w:rFonts w:ascii="Arial Narrow" w:hAnsi="Arial Narrow" w:cs="Arial"/>
          <w:b/>
          <w:sz w:val="26"/>
          <w:szCs w:val="26"/>
        </w:rPr>
        <w:t xml:space="preserve"> Marketing, Cristina Raicu – Expert </w:t>
      </w:r>
      <w:proofErr w:type="spellStart"/>
      <w:r w:rsidR="005E223D">
        <w:rPr>
          <w:rFonts w:ascii="Arial Narrow" w:hAnsi="Arial Narrow" w:cs="Arial"/>
          <w:b/>
          <w:sz w:val="26"/>
          <w:szCs w:val="26"/>
        </w:rPr>
        <w:t>achiziții</w:t>
      </w:r>
      <w:proofErr w:type="spellEnd"/>
      <w:r w:rsidR="005E223D">
        <w:rPr>
          <w:rFonts w:ascii="Arial Narrow" w:hAnsi="Arial Narrow" w:cs="Arial"/>
          <w:b/>
          <w:sz w:val="26"/>
          <w:szCs w:val="26"/>
        </w:rPr>
        <w:t xml:space="preserve">, Bogdan TÂLMACIU- </w:t>
      </w:r>
      <w:proofErr w:type="spellStart"/>
      <w:r w:rsidR="005E223D">
        <w:rPr>
          <w:rFonts w:ascii="Arial Narrow" w:hAnsi="Arial Narrow" w:cs="Arial"/>
          <w:b/>
          <w:sz w:val="26"/>
          <w:szCs w:val="26"/>
        </w:rPr>
        <w:t>coordonator</w:t>
      </w:r>
      <w:proofErr w:type="spellEnd"/>
      <w:r w:rsidR="005E223D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="005E223D">
        <w:rPr>
          <w:rFonts w:ascii="Arial Narrow" w:hAnsi="Arial Narrow" w:cs="Arial"/>
          <w:b/>
          <w:sz w:val="26"/>
          <w:szCs w:val="26"/>
        </w:rPr>
        <w:t>proiect</w:t>
      </w:r>
      <w:proofErr w:type="spellEnd"/>
    </w:p>
    <w:p w14:paraId="721BA61B" w14:textId="16F61304" w:rsidR="0047521E" w:rsidRPr="006B12EA" w:rsidRDefault="0047521E" w:rsidP="005E223D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05A9D" w14:textId="77777777" w:rsidR="0047521E" w:rsidRPr="006B12EA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60F5CD" w14:textId="77777777" w:rsidR="0047521E" w:rsidRPr="006B12EA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C29F3A" w14:textId="77777777" w:rsidR="0047521E" w:rsidRPr="006B12EA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63412C" w14:textId="77777777" w:rsid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FFD238" w14:textId="77777777" w:rsid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E929AD" w14:textId="77777777" w:rsid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5EA072" w14:textId="77777777" w:rsid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581F42" w14:textId="77777777" w:rsid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1B2273" w14:textId="77777777" w:rsid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B74524" w14:textId="77777777" w:rsidR="006B12EA" w:rsidRPr="006B12EA" w:rsidRDefault="006B12EA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C80B4D" w14:textId="77777777" w:rsidR="0047521E" w:rsidRPr="006B12EA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666C68" w14:textId="77777777" w:rsidR="0047521E" w:rsidRPr="006B12EA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16D00F" w14:textId="77777777" w:rsidR="00B17748" w:rsidRPr="006B12EA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Data completării: </w:t>
      </w:r>
      <w:r w:rsidRPr="006B1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..................</w:t>
      </w:r>
    </w:p>
    <w:p w14:paraId="0838D0B4" w14:textId="77777777" w:rsidR="00B17748" w:rsidRPr="006B12EA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Operator economic</w:t>
      </w:r>
    </w:p>
    <w:p w14:paraId="06AB4988" w14:textId="77777777" w:rsidR="00B17748" w:rsidRPr="006B12EA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,.................................</w:t>
      </w:r>
      <w:r w:rsidRPr="006B12EA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</w:p>
    <w:p w14:paraId="7430AC76" w14:textId="77777777" w:rsidR="00B17748" w:rsidRPr="006B12EA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0A5524B4" w14:textId="77777777" w:rsidR="00B17748" w:rsidRPr="006B12EA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(semnătură autorizată)</w:t>
      </w:r>
    </w:p>
    <w:p w14:paraId="7F6DCE5A" w14:textId="77777777" w:rsidR="00B17748" w:rsidRPr="006B12EA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L.S.</w:t>
      </w:r>
    </w:p>
    <w:p w14:paraId="4917F65C" w14:textId="77777777" w:rsidR="00E03EAA" w:rsidRPr="006B12EA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530349" w14:textId="77777777" w:rsidR="003A77D5" w:rsidRPr="006B12EA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7BB50A8" w14:textId="77777777" w:rsidR="00386309" w:rsidRDefault="00386309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11E0945" w14:textId="77777777" w:rsidR="006B12EA" w:rsidRDefault="006B12EA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12B95" w14:textId="77777777" w:rsidR="00BC548B" w:rsidRPr="0047521E" w:rsidRDefault="00BC548B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602BBE4E" w14:textId="77777777" w:rsidR="00741341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3822" w14:textId="77777777" w:rsidR="00741341" w:rsidRPr="0047521E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950D9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66BF5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1868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E2BA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5D13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12BE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07C9B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8A2E7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A6B12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132721857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bookmarkEnd w:id="1"/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48AF1A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Obiectul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65997D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Perioada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Descrierea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01F45637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  <w:r w:rsidR="00CD18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5A665B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553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9A9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D189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5AE21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DD7C1" w14:textId="77777777" w:rsidR="00741341" w:rsidRPr="0047521E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Nota de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certificare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completat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6F569AF1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47521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Data completării ......................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Operator economic,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</w:p>
    <w:p w14:paraId="238579AE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_________________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(semnatura autorizată si stampila)</w:t>
      </w:r>
    </w:p>
    <w:p w14:paraId="71DE5CC9" w14:textId="77777777" w:rsidR="009D37EF" w:rsidRPr="0047521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BCA0" w14:textId="77777777" w:rsidR="00553C40" w:rsidRDefault="00553C40" w:rsidP="003A77D5">
      <w:pPr>
        <w:spacing w:after="0" w:line="240" w:lineRule="auto"/>
      </w:pPr>
      <w:r>
        <w:separator/>
      </w:r>
    </w:p>
  </w:endnote>
  <w:endnote w:type="continuationSeparator" w:id="0">
    <w:p w14:paraId="53383473" w14:textId="77777777" w:rsidR="00553C40" w:rsidRDefault="00553C40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8749" w14:textId="77777777" w:rsidR="00553C40" w:rsidRDefault="00553C40" w:rsidP="003A77D5">
      <w:pPr>
        <w:spacing w:after="0" w:line="240" w:lineRule="auto"/>
      </w:pPr>
      <w:r>
        <w:separator/>
      </w:r>
    </w:p>
  </w:footnote>
  <w:footnote w:type="continuationSeparator" w:id="0">
    <w:p w14:paraId="538ED6BC" w14:textId="77777777" w:rsidR="00553C40" w:rsidRDefault="00553C40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13B"/>
    <w:multiLevelType w:val="hybridMultilevel"/>
    <w:tmpl w:val="49C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D4F"/>
    <w:multiLevelType w:val="hybridMultilevel"/>
    <w:tmpl w:val="D07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2691"/>
    <w:multiLevelType w:val="hybridMultilevel"/>
    <w:tmpl w:val="171A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16401"/>
    <w:multiLevelType w:val="hybridMultilevel"/>
    <w:tmpl w:val="171AA7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340D"/>
    <w:multiLevelType w:val="hybridMultilevel"/>
    <w:tmpl w:val="418E501E"/>
    <w:lvl w:ilvl="0" w:tplc="70AC183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12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14"/>
  </w:num>
  <w:num w:numId="7" w16cid:durableId="1404377532">
    <w:abstractNumId w:val="8"/>
  </w:num>
  <w:num w:numId="8" w16cid:durableId="1248542794">
    <w:abstractNumId w:val="11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9"/>
  </w:num>
  <w:num w:numId="12" w16cid:durableId="1051030173">
    <w:abstractNumId w:val="13"/>
  </w:num>
  <w:num w:numId="13" w16cid:durableId="401678515">
    <w:abstractNumId w:val="6"/>
  </w:num>
  <w:num w:numId="14" w16cid:durableId="718360051">
    <w:abstractNumId w:val="4"/>
  </w:num>
  <w:num w:numId="15" w16cid:durableId="902955608">
    <w:abstractNumId w:val="5"/>
  </w:num>
  <w:num w:numId="16" w16cid:durableId="891690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26F28"/>
    <w:rsid w:val="00030217"/>
    <w:rsid w:val="00030E55"/>
    <w:rsid w:val="00050307"/>
    <w:rsid w:val="00071893"/>
    <w:rsid w:val="0007342B"/>
    <w:rsid w:val="00080D93"/>
    <w:rsid w:val="000B7A6D"/>
    <w:rsid w:val="000C1EBC"/>
    <w:rsid w:val="000D0D51"/>
    <w:rsid w:val="000E47F6"/>
    <w:rsid w:val="000E4FC1"/>
    <w:rsid w:val="000E59C8"/>
    <w:rsid w:val="000F54F3"/>
    <w:rsid w:val="00103477"/>
    <w:rsid w:val="00114231"/>
    <w:rsid w:val="0011504D"/>
    <w:rsid w:val="00115DD2"/>
    <w:rsid w:val="001331D2"/>
    <w:rsid w:val="00136F3B"/>
    <w:rsid w:val="0017325E"/>
    <w:rsid w:val="001C1E19"/>
    <w:rsid w:val="001C61CB"/>
    <w:rsid w:val="001D4A5A"/>
    <w:rsid w:val="00214D2F"/>
    <w:rsid w:val="002157A7"/>
    <w:rsid w:val="00215E2C"/>
    <w:rsid w:val="00237513"/>
    <w:rsid w:val="00253E02"/>
    <w:rsid w:val="00256133"/>
    <w:rsid w:val="00276A9E"/>
    <w:rsid w:val="00293E9B"/>
    <w:rsid w:val="002B39BA"/>
    <w:rsid w:val="002F496E"/>
    <w:rsid w:val="002F5217"/>
    <w:rsid w:val="0030089E"/>
    <w:rsid w:val="0030106B"/>
    <w:rsid w:val="00381BF0"/>
    <w:rsid w:val="00386309"/>
    <w:rsid w:val="00390605"/>
    <w:rsid w:val="003A77D5"/>
    <w:rsid w:val="003B106E"/>
    <w:rsid w:val="003B1935"/>
    <w:rsid w:val="003B2AFB"/>
    <w:rsid w:val="003B3F6A"/>
    <w:rsid w:val="003C7FDF"/>
    <w:rsid w:val="003D4E18"/>
    <w:rsid w:val="003F76E6"/>
    <w:rsid w:val="004008EE"/>
    <w:rsid w:val="00403718"/>
    <w:rsid w:val="00415A01"/>
    <w:rsid w:val="0042268A"/>
    <w:rsid w:val="00423AA1"/>
    <w:rsid w:val="00462F1E"/>
    <w:rsid w:val="00473BDB"/>
    <w:rsid w:val="0047521E"/>
    <w:rsid w:val="00481EC3"/>
    <w:rsid w:val="0048623D"/>
    <w:rsid w:val="0048719D"/>
    <w:rsid w:val="004A495F"/>
    <w:rsid w:val="004B72B2"/>
    <w:rsid w:val="0052372A"/>
    <w:rsid w:val="00523AD7"/>
    <w:rsid w:val="0053399E"/>
    <w:rsid w:val="00553C40"/>
    <w:rsid w:val="00556D82"/>
    <w:rsid w:val="00577189"/>
    <w:rsid w:val="005A3098"/>
    <w:rsid w:val="005A53FE"/>
    <w:rsid w:val="005B5476"/>
    <w:rsid w:val="005D57BF"/>
    <w:rsid w:val="005E223D"/>
    <w:rsid w:val="005E3541"/>
    <w:rsid w:val="005F3D95"/>
    <w:rsid w:val="0060318F"/>
    <w:rsid w:val="00637283"/>
    <w:rsid w:val="0068239D"/>
    <w:rsid w:val="006904EC"/>
    <w:rsid w:val="006A2FD9"/>
    <w:rsid w:val="006B06DB"/>
    <w:rsid w:val="006B12EA"/>
    <w:rsid w:val="006B54D2"/>
    <w:rsid w:val="006C7E85"/>
    <w:rsid w:val="006E251C"/>
    <w:rsid w:val="006E6236"/>
    <w:rsid w:val="00715A14"/>
    <w:rsid w:val="00724F08"/>
    <w:rsid w:val="00735985"/>
    <w:rsid w:val="00741341"/>
    <w:rsid w:val="00743E86"/>
    <w:rsid w:val="00752993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573C9"/>
    <w:rsid w:val="00880440"/>
    <w:rsid w:val="008839E1"/>
    <w:rsid w:val="008C2398"/>
    <w:rsid w:val="008C263C"/>
    <w:rsid w:val="008E522A"/>
    <w:rsid w:val="008F1F8A"/>
    <w:rsid w:val="0091638E"/>
    <w:rsid w:val="0092123D"/>
    <w:rsid w:val="00922E07"/>
    <w:rsid w:val="00985EED"/>
    <w:rsid w:val="009C582B"/>
    <w:rsid w:val="009D37EF"/>
    <w:rsid w:val="009F3A8B"/>
    <w:rsid w:val="009F5756"/>
    <w:rsid w:val="009F623A"/>
    <w:rsid w:val="00A067FC"/>
    <w:rsid w:val="00A1032B"/>
    <w:rsid w:val="00A268D4"/>
    <w:rsid w:val="00A36656"/>
    <w:rsid w:val="00A41B88"/>
    <w:rsid w:val="00A70BFE"/>
    <w:rsid w:val="00A82A71"/>
    <w:rsid w:val="00AD2508"/>
    <w:rsid w:val="00B00201"/>
    <w:rsid w:val="00B14050"/>
    <w:rsid w:val="00B17748"/>
    <w:rsid w:val="00B2059E"/>
    <w:rsid w:val="00B53AFD"/>
    <w:rsid w:val="00BA66B4"/>
    <w:rsid w:val="00BC548B"/>
    <w:rsid w:val="00BD3680"/>
    <w:rsid w:val="00BF049C"/>
    <w:rsid w:val="00BF303E"/>
    <w:rsid w:val="00BF3980"/>
    <w:rsid w:val="00C104EF"/>
    <w:rsid w:val="00C110AF"/>
    <w:rsid w:val="00C31B4A"/>
    <w:rsid w:val="00C321FB"/>
    <w:rsid w:val="00C33C0B"/>
    <w:rsid w:val="00C50009"/>
    <w:rsid w:val="00C66D12"/>
    <w:rsid w:val="00C940AA"/>
    <w:rsid w:val="00C967FB"/>
    <w:rsid w:val="00CC12B8"/>
    <w:rsid w:val="00CD1857"/>
    <w:rsid w:val="00CD1BEF"/>
    <w:rsid w:val="00D13B3A"/>
    <w:rsid w:val="00D61BEC"/>
    <w:rsid w:val="00D65463"/>
    <w:rsid w:val="00D67B3A"/>
    <w:rsid w:val="00D7367D"/>
    <w:rsid w:val="00D76043"/>
    <w:rsid w:val="00D77578"/>
    <w:rsid w:val="00D9015B"/>
    <w:rsid w:val="00DC1BC9"/>
    <w:rsid w:val="00DF0EBD"/>
    <w:rsid w:val="00E01D7D"/>
    <w:rsid w:val="00E03EAA"/>
    <w:rsid w:val="00E049A7"/>
    <w:rsid w:val="00E4454A"/>
    <w:rsid w:val="00E632D9"/>
    <w:rsid w:val="00E63CE1"/>
    <w:rsid w:val="00E701BF"/>
    <w:rsid w:val="00E74BCA"/>
    <w:rsid w:val="00E7696A"/>
    <w:rsid w:val="00E91E16"/>
    <w:rsid w:val="00EF4363"/>
    <w:rsid w:val="00F43A7B"/>
    <w:rsid w:val="00F5268E"/>
    <w:rsid w:val="00F83C90"/>
    <w:rsid w:val="00FA3122"/>
    <w:rsid w:val="00FB70AF"/>
    <w:rsid w:val="00FC7308"/>
    <w:rsid w:val="00FD12F3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8B"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99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99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  <w:style w:type="table" w:styleId="Tabelgril">
    <w:name w:val="Table Grid"/>
    <w:basedOn w:val="TabelNormal"/>
    <w:uiPriority w:val="59"/>
    <w:rsid w:val="00A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E223D"/>
    <w:pPr>
      <w:spacing w:after="0"/>
    </w:pPr>
    <w:rPr>
      <w:rFonts w:ascii="Arial" w:eastAsia="Arial" w:hAnsi="Arial" w:cs="Arial"/>
      <w:lang w:eastAsia="ro-RO"/>
    </w:rPr>
  </w:style>
  <w:style w:type="paragraph" w:customStyle="1" w:styleId="xmsonormal">
    <w:name w:val="x_msonormal"/>
    <w:basedOn w:val="Normal"/>
    <w:rsid w:val="005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3329</Words>
  <Characters>18977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Formularul nr. 1</vt:lpstr>
      <vt:lpstr>2. Persoana de contact (pentru această procedura)</vt:lpstr>
      <vt:lpstr/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Admin</cp:lastModifiedBy>
  <cp:revision>15</cp:revision>
  <cp:lastPrinted>2023-03-09T16:18:00Z</cp:lastPrinted>
  <dcterms:created xsi:type="dcterms:W3CDTF">2023-05-11T11:53:00Z</dcterms:created>
  <dcterms:modified xsi:type="dcterms:W3CDTF">2023-07-18T15:07:00Z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b777a1ba812d2506cc64c1ebce7d4914bb59cc5421b0edaef3b07da817eb9285</vt:lpwstr>
  </property>
</Properties>
</file>